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7354743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aps/>
        </w:rPr>
      </w:sdtEndPr>
      <w:sdtContent>
        <w:p w14:paraId="4E76A412" w14:textId="77777777" w:rsidR="003D6144" w:rsidRDefault="00A93D8F">
          <w:r>
            <w:rPr>
              <w:noProof/>
              <w:lang w:eastAsia="hr-HR" w:bidi="ar-SA"/>
            </w:rPr>
            <w:pict w14:anchorId="5A8E0FD9">
              <v:group id="_x0000_s1026" style="position:absolute;left:0;text-align:left;margin-left:-58.8pt;margin-top:-49.35pt;width:560.9pt;height:801.15pt;z-index:251671552;mso-position-horizontal-relative:text;mso-position-vertical-relative:text" coordorigin="253,430" coordsize="11218,16023">
                <v:rect id="_x0000_s1027" style="position:absolute;left:253;top:430;width:11208;height:1300;mso-position-horizontal-relative:page;mso-position-vertical-relative:page;v-text-anchor:middle" fillcolor="#6a564f [2409]" stroked="f">
                  <v:textbox style="mso-next-textbox:#_x0000_s1027" inset="18pt,,18pt">
                    <w:txbxContent>
                      <w:p w14:paraId="677ADE45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ime i prezime učenika:</w:t>
                        </w:r>
                      </w:p>
                      <w:p w14:paraId="6FADE849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Škola:</w:t>
                        </w:r>
                      </w:p>
                      <w:p w14:paraId="7DB535F2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Datum:</w:t>
                        </w:r>
                      </w:p>
                    </w:txbxContent>
                  </v:textbox>
                </v:rect>
                <v:rect id="_x0000_s1028" style="position:absolute;left:8668;top:1730;width:2781;height:1141;v-text-anchor:middle" fillcolor="#93b9c2 [2414]" stroked="f" strokecolor="#f2f2f2 [3041]" strokeweight="3pt">
                  <v:shadow on="t" type="perspective" color="#463934 [1609]" opacity=".5" offset="1pt" offset2="-1pt"/>
                  <v:textbox style="mso-next-textbox:#_x0000_s1028">
                    <w:txbxContent>
                      <w:p w14:paraId="52DE1CFD" w14:textId="77777777" w:rsidR="003D6144" w:rsidRPr="00E22573" w:rsidRDefault="003D6144">
                        <w:pPr>
                          <w:pStyle w:val="Bezproreda"/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</w:rPr>
                        </w:pPr>
                        <w:r w:rsidRPr="00E22573"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</w:rPr>
                          <w:t>GEA 1</w:t>
                        </w:r>
                      </w:p>
                    </w:txbxContent>
                  </v:textbox>
                </v:rect>
                <v:rect id="_x0000_s1029" style="position:absolute;left:284;top:1730;width:8404;height:6491;v-text-anchor:middle" fillcolor="#d2da7a [3206]" stroked="f">
                  <v:textbox style="mso-next-textbox:#_x0000_s1029" inset="18pt,,18pt">
                    <w:txbxContent>
                      <w:p w14:paraId="7659F660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 xml:space="preserve">Dragi učenici </w:t>
                        </w:r>
                      </w:p>
                      <w:p w14:paraId="744DA7AC" w14:textId="77777777" w:rsidR="009B66D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 xml:space="preserve">danas učimo novo gradivo u </w:t>
                        </w:r>
                        <w:r w:rsidR="007252BE" w:rsidRPr="009B66D4">
                          <w:rPr>
                            <w:rFonts w:ascii="Calibri" w:hAnsi="Calibri" w:cs="Calibri"/>
                          </w:rPr>
                          <w:t>nastavnoj</w:t>
                        </w:r>
                        <w:r w:rsidRPr="009B66D4">
                          <w:rPr>
                            <w:rFonts w:ascii="Calibri" w:hAnsi="Calibri" w:cs="Calibri"/>
                          </w:rPr>
                          <w:t xml:space="preserve"> jedinici „Tekućice i stajaćice“. </w:t>
                        </w:r>
                      </w:p>
                      <w:p w14:paraId="622679C7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>Trebamo ostvariti sljedeće ishode učenja:</w:t>
                        </w:r>
                      </w:p>
                      <w:p w14:paraId="791AB0B7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</w:rPr>
                          <w:t>GEO OŠ B.6.5</w:t>
                        </w:r>
                        <w:r w:rsidRPr="009B66D4">
                          <w:rPr>
                            <w:rFonts w:ascii="Barlow SK" w:eastAsia="Calibri" w:hAnsi="Barlow SK" w:cs="Calibri"/>
                            <w:color w:val="FF0000"/>
                          </w:rPr>
                          <w:t>.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 xml:space="preserve"> Učenik opisuje atmosferu i vrijeme, objašnjava najvažnije klimatske elemente, prikuplja i analizira podatke o vremenu te obrazlaže važnost</w:t>
                        </w:r>
                        <w:r w:rsidR="007252BE">
                          <w:rPr>
                            <w:rFonts w:ascii="Barlow SK" w:eastAsia="Calibri" w:hAnsi="Barlow SK" w:cs="Calibri"/>
                          </w:rPr>
                          <w:t xml:space="preserve"> 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>vremenske prognoze.</w:t>
                        </w:r>
                      </w:p>
                      <w:p w14:paraId="0FFA4C20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</w:rPr>
                          <w:t>GEO OŠ B.6.6.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 xml:space="preserve"> Učenik objašnjava složene utjecaje na obilježja klime, uspoređuje klimatske dijagrame te čita kartu klasifikacije klima.</w:t>
                        </w:r>
                      </w:p>
                      <w:p w14:paraId="104733FB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opisuje atmosferu te položaj i važnost atmosfere</w:t>
                        </w:r>
                      </w:p>
                      <w:p w14:paraId="16A1DB2F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opisuje vrijeme subjektivno i objektivno</w:t>
                        </w:r>
                      </w:p>
                      <w:p w14:paraId="5A6259FD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obrazlaže važnost prikupljanja podataka o vremenu i važnost vremenske prognoze</w:t>
                        </w:r>
                      </w:p>
                      <w:p w14:paraId="0A23166E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razlikuje vrijeme i klimu</w:t>
                        </w:r>
                      </w:p>
                      <w:p w14:paraId="7F20336D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  <w:szCs w:val="28"/>
                          </w:rPr>
                        </w:pPr>
                      </w:p>
                      <w:p w14:paraId="1161E904" w14:textId="77777777" w:rsidR="003D6144" w:rsidRPr="009B66D4" w:rsidRDefault="00AA0AD4" w:rsidP="003D6144">
                        <w:pPr>
                          <w:rPr>
                            <w:szCs w:val="28"/>
                          </w:rPr>
                        </w:pPr>
                        <w:r w:rsidRPr="00AA0AD4">
                          <w:rPr>
                            <w:szCs w:val="28"/>
                            <w:highlight w:val="yellow"/>
                          </w:rPr>
                          <w:t>+ MPT očekivanja koja se daju online ostvariti</w:t>
                        </w:r>
                      </w:p>
                      <w:p w14:paraId="74350136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307C6EC0" w14:textId="77777777" w:rsidR="003D6144" w:rsidRPr="009B66D4" w:rsidRDefault="007252BE" w:rsidP="003D6144">
                        <w:pPr>
                          <w:rPr>
                            <w:szCs w:val="28"/>
                          </w:rPr>
                        </w:pPr>
                        <w:r w:rsidRPr="007252BE">
                          <w:rPr>
                            <w:szCs w:val="28"/>
                            <w:highlight w:val="yellow"/>
                          </w:rPr>
                          <w:t>OVDJE PIŠEMO ISHODE KOJI SU ISTOVJETNI ISHODIMA U PRIPEMAMA ZA REDNOVNU NASTAVU+ MPT (PO POTREBI)</w:t>
                        </w:r>
                      </w:p>
                      <w:p w14:paraId="30B19896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28378E5B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765D070E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69E4A7A8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0400D6BD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2F3ACA0E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7D665A2B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5A9E10B7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7CF4284D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3DBAFA6C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4925E32A" w14:textId="77777777" w:rsidR="009B66D4" w:rsidRPr="009B66D4" w:rsidRDefault="009B66D4"/>
                    </w:txbxContent>
                  </v:textbox>
                </v:rect>
                <v:rect id="_x0000_s1030" style="position:absolute;left:8681;top:2931;width:2780;height:5290" fillcolor="#e2e4ec [660]" stroked="f">
                  <v:fill color2="#b0ccd3 [2734]"/>
                  <v:textbox style="mso-next-textbox:#_x0000_s1030">
                    <w:txbxContent>
                      <w:p w14:paraId="0F2C41FD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Nastavna cjelina</w:t>
                        </w:r>
                      </w:p>
                      <w:p w14:paraId="2FEC30DF" w14:textId="77777777" w:rsidR="003D614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</w:rPr>
                          <w:t>VRIJEME I KLIMA</w:t>
                        </w:r>
                      </w:p>
                      <w:p w14:paraId="131BAA10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Nastavna jedinic</w:t>
                        </w:r>
                        <w:r w:rsidR="009B66D4"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a</w:t>
                        </w:r>
                      </w:p>
                      <w:p w14:paraId="2757F37E" w14:textId="77777777" w:rsidR="009B66D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Vrijeme i klima</w:t>
                        </w:r>
                      </w:p>
                      <w:p w14:paraId="7424EDC8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Tip nastavnog sata</w:t>
                        </w:r>
                      </w:p>
                      <w:p w14:paraId="47C2F6A9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obrada</w:t>
                        </w:r>
                      </w:p>
                      <w:p w14:paraId="1D7D858B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7378D84B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7E0EBB4A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16340471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649B0E95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2B8B586D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1BCC0F76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7E79EEBD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</w:rPr>
                        </w:pPr>
                      </w:p>
                    </w:txbxContent>
                  </v:textbox>
                </v:rect>
                <v:rect id="_x0000_s1031" style="position:absolute;left:284;top:8221;width:8404;height:6878" fillcolor="#9fb8cd [3205]" stroked="f">
                  <v:fill color2="#b0ccd3 [2734]"/>
                  <v:textbox style="mso-next-textbox:#_x0000_s1031">
                    <w:txbxContent>
                      <w:p w14:paraId="01E53FFB" w14:textId="72F56428" w:rsidR="007252BE" w:rsidRDefault="007252BE" w:rsidP="00652EA3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AKTIVNOSTI/ZADATCI</w:t>
                        </w:r>
                        <w:r w:rsidR="00AA0A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4B1058CD" w14:textId="4D2B9D7E" w:rsidR="0048312F" w:rsidRDefault="0048312F" w:rsidP="00652EA3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</w:p>
                      <w:p w14:paraId="1D45CFA1" w14:textId="77777777" w:rsidR="0048312F" w:rsidRDefault="0048312F" w:rsidP="00652EA3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</w:p>
                      <w:p w14:paraId="186A8E07" w14:textId="77777777" w:rsidR="006D5857" w:rsidRDefault="00550EA2" w:rsidP="00550EA2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>Pročitaj</w:t>
                        </w:r>
                        <w:r>
                          <w:rPr>
                            <w:szCs w:val="28"/>
                          </w:rPr>
                          <w:t xml:space="preserve"> odlomak u udžbeniku na 48. str. „Što je tlo?“</w:t>
                        </w:r>
                      </w:p>
                      <w:p w14:paraId="5EEA9F4A" w14:textId="61947C1F" w:rsidR="00550EA2" w:rsidRPr="006D5857" w:rsidRDefault="00550EA2" w:rsidP="00550EA2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szCs w:val="28"/>
                          </w:rPr>
                        </w:pPr>
                        <w:r w:rsidRPr="006D5857">
                          <w:rPr>
                            <w:b/>
                            <w:bCs/>
                            <w:szCs w:val="28"/>
                          </w:rPr>
                          <w:t xml:space="preserve">Pogledaj </w:t>
                        </w:r>
                        <w:r w:rsidRPr="006D5857">
                          <w:rPr>
                            <w:szCs w:val="28"/>
                          </w:rPr>
                          <w:t>kratki video o slojevima tla na sljedećoj internet stranici</w:t>
                        </w:r>
                        <w:r w:rsidRPr="006D5857">
                          <w:rPr>
                            <w:szCs w:val="28"/>
                          </w:rPr>
                          <w:br/>
                        </w:r>
                        <w:hyperlink r:id="rId9" w:history="1">
                          <w:r w:rsidRPr="006D5857">
                            <w:rPr>
                              <w:rStyle w:val="Hiperveza"/>
                              <w:rFonts w:ascii="Calibri" w:hAnsi="Calibri" w:cs="Calibri"/>
                              <w:bCs/>
                              <w:color w:val="auto"/>
                            </w:rPr>
                            <w:t>https://www.youtube.com/watch?v=vqtdFaclWf0</w:t>
                          </w:r>
                        </w:hyperlink>
                        <w:r w:rsidRPr="006D5857">
                          <w:rPr>
                            <w:rFonts w:ascii="Calibri" w:hAnsi="Calibri" w:cs="Calibri"/>
                            <w:bCs/>
                          </w:rPr>
                          <w:t xml:space="preserve"> </w:t>
                        </w:r>
                      </w:p>
                      <w:p w14:paraId="3F11CD98" w14:textId="6E7EDE4D" w:rsidR="00550EA2" w:rsidRDefault="006D5857" w:rsidP="00652EA3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>Podsjeti</w:t>
                        </w:r>
                        <w:r>
                          <w:rPr>
                            <w:szCs w:val="28"/>
                          </w:rPr>
                          <w:t xml:space="preserve"> se što je humus.</w:t>
                        </w:r>
                      </w:p>
                      <w:p w14:paraId="14232C95" w14:textId="66C38120" w:rsidR="006D5857" w:rsidRDefault="006D5857" w:rsidP="00652EA3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 xml:space="preserve">Riješi </w:t>
                        </w:r>
                        <w:r>
                          <w:rPr>
                            <w:szCs w:val="28"/>
                          </w:rPr>
                          <w:t>nastavni listić u prilogu o utjecaju čovjeka na tlo.</w:t>
                        </w:r>
                      </w:p>
                      <w:p w14:paraId="29CD85DE" w14:textId="7E11A774" w:rsidR="006D5857" w:rsidRDefault="006D5857" w:rsidP="006D5857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szCs w:val="28"/>
                          </w:rPr>
                        </w:pPr>
                        <w:r w:rsidRPr="006D5857">
                          <w:rPr>
                            <w:b/>
                            <w:bCs/>
                            <w:szCs w:val="28"/>
                          </w:rPr>
                          <w:t xml:space="preserve">Pogledaj </w:t>
                        </w:r>
                        <w:r w:rsidRPr="006D5857">
                          <w:rPr>
                            <w:szCs w:val="28"/>
                          </w:rPr>
                          <w:t>kratki video</w:t>
                        </w:r>
                        <w:r>
                          <w:rPr>
                            <w:szCs w:val="28"/>
                          </w:rPr>
                          <w:t xml:space="preserve"> o važnosti tla na sljedećoj internet stranici</w:t>
                        </w:r>
                      </w:p>
                      <w:p w14:paraId="0651F944" w14:textId="1654225F" w:rsidR="006D5857" w:rsidRPr="006D5857" w:rsidRDefault="006D5857" w:rsidP="006D5857">
                        <w:pPr>
                          <w:pStyle w:val="Odlomakpopisa"/>
                          <w:spacing w:line="240" w:lineRule="auto"/>
                          <w:rPr>
                            <w:rFonts w:ascii="Calibri" w:hAnsi="Calibri" w:cs="Calibri"/>
                            <w:bCs/>
                          </w:rPr>
                        </w:pPr>
                        <w:hyperlink r:id="rId10" w:history="1">
                          <w:r w:rsidRPr="00E57E02">
                            <w:rPr>
                              <w:rStyle w:val="Hiperveza"/>
                              <w:rFonts w:ascii="Calibri" w:hAnsi="Calibri" w:cs="Calibri"/>
                              <w:spacing w:val="15"/>
                            </w:rPr>
                            <w:t>https://youtu.be/im4HVXMGI68</w:t>
                          </w:r>
                        </w:hyperlink>
                        <w:r w:rsidRPr="006D5857">
                          <w:rPr>
                            <w:rFonts w:ascii="Calibri" w:hAnsi="Calibri" w:cs="Calibri"/>
                          </w:rPr>
                          <w:t xml:space="preserve">  </w:t>
                        </w:r>
                      </w:p>
                      <w:p w14:paraId="11281399" w14:textId="219F9B76" w:rsidR="006D5857" w:rsidRDefault="006D5857" w:rsidP="006D5857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>Razmisli</w:t>
                        </w:r>
                        <w:r>
                          <w:rPr>
                            <w:szCs w:val="28"/>
                          </w:rPr>
                          <w:t xml:space="preserve"> kako bi ti sačuvao tlo od ispiranja.</w:t>
                        </w:r>
                      </w:p>
                      <w:p w14:paraId="031BC5CD" w14:textId="29767CBF" w:rsidR="006D5857" w:rsidRDefault="0048312F" w:rsidP="006D5857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 xml:space="preserve">Pročitaj </w:t>
                        </w:r>
                        <w:r>
                          <w:rPr>
                            <w:szCs w:val="28"/>
                          </w:rPr>
                          <w:t>članak „Tlo i zemljište“ na sljedećoj Internet stranici</w:t>
                        </w:r>
                      </w:p>
                      <w:p w14:paraId="419C72B8" w14:textId="23F9C0C2" w:rsidR="0048312F" w:rsidRPr="0048312F" w:rsidRDefault="0048312F" w:rsidP="0048312F">
                        <w:pPr>
                          <w:pStyle w:val="Odlomakpopisa"/>
                          <w:spacing w:after="0" w:line="240" w:lineRule="auto"/>
                          <w:rPr>
                            <w:szCs w:val="28"/>
                          </w:rPr>
                        </w:pPr>
                        <w:hyperlink r:id="rId11" w:history="1">
                          <w:r w:rsidRPr="00E57E02">
                            <w:rPr>
                              <w:rStyle w:val="Hiperveza"/>
                              <w:szCs w:val="28"/>
                            </w:rPr>
                            <w:t>http://www.haop.hr/hr/tematska-podrucja/zrak-klima-tlo/tlo-i-zemljiste</w:t>
                          </w:r>
                        </w:hyperlink>
                        <w:r>
                          <w:rPr>
                            <w:szCs w:val="28"/>
                          </w:rPr>
                          <w:t xml:space="preserve"> </w:t>
                        </w:r>
                      </w:p>
                      <w:p w14:paraId="6123E7D8" w14:textId="62F86C26" w:rsidR="0048312F" w:rsidRDefault="0048312F" w:rsidP="006D5857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 xml:space="preserve">Odgovori </w:t>
                        </w:r>
                        <w:r>
                          <w:rPr>
                            <w:szCs w:val="28"/>
                          </w:rPr>
                          <w:t>na pitanja:</w:t>
                        </w:r>
                      </w:p>
                      <w:p w14:paraId="6F59E84F" w14:textId="0ABC3B82" w:rsidR="0048312F" w:rsidRDefault="0048312F" w:rsidP="0048312F">
                        <w:pPr>
                          <w:pStyle w:val="Odlomakpopisa"/>
                          <w:spacing w:after="0" w:line="240" w:lineRule="auto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>U čemu je razlika pojmova tlo i zemljište?</w:t>
                        </w:r>
                      </w:p>
                      <w:p w14:paraId="4BBDE4F1" w14:textId="304086D9" w:rsidR="0048312F" w:rsidRDefault="0048312F" w:rsidP="0048312F">
                        <w:pPr>
                          <w:pStyle w:val="Odlomakpopisa"/>
                          <w:spacing w:after="0" w:line="240" w:lineRule="auto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>Navedi funkcije tla značajne za život na Zemlji.</w:t>
                        </w:r>
                      </w:p>
                      <w:p w14:paraId="3681F8E4" w14:textId="774A4DF8" w:rsidR="0048312F" w:rsidRPr="0048312F" w:rsidRDefault="0048312F" w:rsidP="0048312F">
                        <w:pPr>
                          <w:pStyle w:val="Odlomakpopisa"/>
                          <w:spacing w:after="0" w:line="240" w:lineRule="auto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>Koje su posljedice onečišćenja tla?</w:t>
                        </w:r>
                      </w:p>
                      <w:p w14:paraId="3224CEB8" w14:textId="249D1BD6" w:rsidR="0048312F" w:rsidRDefault="0048312F" w:rsidP="006D5857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>Prepiši</w:t>
                        </w:r>
                        <w:r>
                          <w:rPr>
                            <w:szCs w:val="28"/>
                          </w:rPr>
                          <w:t xml:space="preserve"> plan ploče u nastavku.</w:t>
                        </w:r>
                      </w:p>
                      <w:p w14:paraId="3A41B94F" w14:textId="77A30D16" w:rsidR="0048312F" w:rsidRDefault="0048312F" w:rsidP="006D5857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>Riješi</w:t>
                        </w:r>
                        <w:r>
                          <w:rPr>
                            <w:szCs w:val="28"/>
                          </w:rPr>
                          <w:t xml:space="preserve"> zadatke u radnoj bilježnici na 39. i 40. str.</w:t>
                        </w:r>
                      </w:p>
                      <w:p w14:paraId="453A09EA" w14:textId="48AE4AAC" w:rsidR="0048312F" w:rsidRDefault="0048312F" w:rsidP="006D5857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>Ponovi</w:t>
                        </w:r>
                        <w:r>
                          <w:rPr>
                            <w:szCs w:val="28"/>
                          </w:rPr>
                          <w:t xml:space="preserve"> uz kviz na sljedećoj internet stranici</w:t>
                        </w:r>
                      </w:p>
                      <w:p w14:paraId="55EC1692" w14:textId="2C0470F5" w:rsidR="0048312F" w:rsidRPr="0048312F" w:rsidRDefault="008F1819" w:rsidP="0048312F">
                        <w:pPr>
                          <w:pStyle w:val="Odlomakpopisa"/>
                          <w:spacing w:line="240" w:lineRule="auto"/>
                          <w:rPr>
                            <w:rFonts w:ascii="Calibri" w:hAnsi="Calibri" w:cs="Calibri"/>
                            <w:bCs/>
                          </w:rPr>
                        </w:pPr>
                        <w:hyperlink r:id="rId12" w:history="1">
                          <w:r w:rsidRPr="00E57E02">
                            <w:rPr>
                              <w:rStyle w:val="Hiperveza"/>
                              <w:rFonts w:ascii="Calibri" w:hAnsi="Calibri" w:cs="Calibri"/>
                            </w:rPr>
                            <w:t>https://learningapps.org/watch?v=p4h79rtzt20</w:t>
                          </w:r>
                        </w:hyperlink>
                        <w:r w:rsidR="0048312F" w:rsidRPr="0048312F">
                          <w:rPr>
                            <w:rFonts w:ascii="Calibri" w:hAnsi="Calibri" w:cs="Calibri"/>
                          </w:rPr>
                          <w:t xml:space="preserve"> </w:t>
                        </w:r>
                      </w:p>
                      <w:p w14:paraId="61738C23" w14:textId="77777777" w:rsidR="0048312F" w:rsidRPr="006D5857" w:rsidRDefault="0048312F" w:rsidP="0048312F">
                        <w:pPr>
                          <w:pStyle w:val="Odlomakpopisa"/>
                          <w:spacing w:after="0" w:line="240" w:lineRule="auto"/>
                          <w:rPr>
                            <w:szCs w:val="28"/>
                          </w:rPr>
                        </w:pPr>
                      </w:p>
                      <w:p w14:paraId="32E57F86" w14:textId="77777777" w:rsidR="003D6144" w:rsidRPr="009B66D4" w:rsidRDefault="003D6144">
                        <w:pPr>
                          <w:rPr>
                            <w:rFonts w:ascii="Calibri" w:hAnsi="Calibri" w:cs="Calibri"/>
                          </w:rPr>
                        </w:pPr>
                      </w:p>
                      <w:p w14:paraId="295A17F7" w14:textId="77777777" w:rsidR="003D6144" w:rsidRPr="009B66D4" w:rsidRDefault="003D6144"/>
                    </w:txbxContent>
                  </v:textbox>
                </v:rect>
                <v:rect id="_x0000_s1032" style="position:absolute;left:8681;top:8221;width:2780;height:6878" fillcolor="#c9a295 [2424]" stroked="f">
                  <v:fill color2="#b0ccd3 [2734]"/>
                  <v:textbox style="mso-next-textbox:#_x0000_s1032">
                    <w:txbxContent>
                      <w:p w14:paraId="035E11E7" w14:textId="77777777" w:rsidR="003D6144" w:rsidRPr="003D6144" w:rsidRDefault="003D6144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</w:rPr>
                          <w:t>MATERIJALI ZA RAD</w:t>
                        </w:r>
                      </w:p>
                      <w:p w14:paraId="4AE16CA3" w14:textId="17BC331A" w:rsidR="003D6144" w:rsidRDefault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3D6144">
                          <w:rPr>
                            <w:rFonts w:ascii="Calibri" w:hAnsi="Calibri" w:cs="Calibri"/>
                          </w:rPr>
                          <w:t xml:space="preserve">UDŽBENIK </w:t>
                        </w:r>
                        <w:r w:rsidR="00550EA2">
                          <w:rPr>
                            <w:rFonts w:ascii="Calibri" w:hAnsi="Calibri" w:cs="Calibri"/>
                          </w:rPr>
                          <w:t xml:space="preserve">48. – 50. </w:t>
                        </w:r>
                        <w:r w:rsidRPr="003D6144">
                          <w:rPr>
                            <w:rFonts w:ascii="Calibri" w:hAnsi="Calibri" w:cs="Calibri"/>
                          </w:rPr>
                          <w:t>str.</w:t>
                        </w:r>
                      </w:p>
                      <w:p w14:paraId="45118763" w14:textId="28EBA7F0" w:rsidR="008C10BA" w:rsidRPr="003D6144" w:rsidRDefault="008C10BA">
                        <w:pPr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RADNA BILJEŽNICA</w:t>
                        </w:r>
                        <w:r w:rsidR="00550EA2">
                          <w:rPr>
                            <w:rFonts w:ascii="Calibri" w:hAnsi="Calibri" w:cs="Calibri"/>
                          </w:rPr>
                          <w:t xml:space="preserve"> 39. – 40. str.</w:t>
                        </w:r>
                      </w:p>
                      <w:p w14:paraId="730FD49C" w14:textId="3A0DE3E2" w:rsidR="008C10BA" w:rsidRPr="003D6144" w:rsidRDefault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3D6144">
                          <w:rPr>
                            <w:rFonts w:ascii="Calibri" w:hAnsi="Calibri" w:cs="Calibri"/>
                          </w:rPr>
                          <w:t>GEOGRAFSKI ATL</w:t>
                        </w:r>
                        <w:r w:rsidR="00550EA2">
                          <w:rPr>
                            <w:rFonts w:ascii="Calibri" w:hAnsi="Calibri" w:cs="Calibri"/>
                          </w:rPr>
                          <w:t>AS</w:t>
                        </w:r>
                      </w:p>
                      <w:p w14:paraId="415C65EC" w14:textId="53D35F49" w:rsidR="003D6144" w:rsidRDefault="003D6144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</w:rPr>
                          <w:t>DIGITALNE POVEZN</w:t>
                        </w:r>
                        <w:r w:rsidRPr="007252BE">
                          <w:rPr>
                            <w:rFonts w:ascii="Calibri" w:hAnsi="Calibri" w:cs="Calibri"/>
                            <w:b/>
                          </w:rPr>
                          <w:t>ICE</w:t>
                        </w:r>
                      </w:p>
                      <w:p w14:paraId="1413C610" w14:textId="6D360945" w:rsidR="006E2F3A" w:rsidRDefault="006E2F3A" w:rsidP="006E2F3A">
                        <w:pPr>
                          <w:spacing w:line="240" w:lineRule="auto"/>
                          <w:rPr>
                            <w:rFonts w:ascii="Calibri" w:hAnsi="Calibri" w:cs="Calibri"/>
                            <w:bCs/>
                          </w:rPr>
                        </w:pPr>
                        <w:r>
                          <w:rPr>
                            <w:rFonts w:ascii="Calibri" w:hAnsi="Calibri" w:cs="Calibri"/>
                            <w:bCs/>
                          </w:rPr>
                          <w:t>Važnost tla</w:t>
                        </w:r>
                      </w:p>
                      <w:p w14:paraId="4D0E941A" w14:textId="118314E8" w:rsidR="006E2F3A" w:rsidRPr="006E2F3A" w:rsidRDefault="006E2F3A" w:rsidP="006E2F3A">
                        <w:pPr>
                          <w:spacing w:line="240" w:lineRule="auto"/>
                          <w:rPr>
                            <w:rFonts w:ascii="Calibri" w:hAnsi="Calibri" w:cs="Calibri"/>
                            <w:bCs/>
                          </w:rPr>
                        </w:pPr>
                        <w:hyperlink r:id="rId13" w:tgtFrame="_blank" w:history="1">
                          <w:r w:rsidRPr="006E2F3A">
                            <w:rPr>
                              <w:rStyle w:val="Hiperveza"/>
                              <w:rFonts w:ascii="Calibri" w:hAnsi="Calibri" w:cs="Calibri"/>
                              <w:color w:val="auto"/>
                              <w:spacing w:val="15"/>
                            </w:rPr>
                            <w:t>https://youtu.be/im4HVXMGI68</w:t>
                          </w:r>
                        </w:hyperlink>
                        <w:r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Pr="006E2F3A">
                          <w:rPr>
                            <w:rFonts w:ascii="Calibri" w:hAnsi="Calibri" w:cs="Calibri"/>
                          </w:rPr>
                          <w:t xml:space="preserve"> </w:t>
                        </w:r>
                      </w:p>
                      <w:p w14:paraId="6EFB4A49" w14:textId="4AE6D204" w:rsidR="006E2F3A" w:rsidRPr="006E2F3A" w:rsidRDefault="006E2F3A" w:rsidP="006E2F3A">
                        <w:pPr>
                          <w:spacing w:line="240" w:lineRule="auto"/>
                          <w:rPr>
                            <w:rFonts w:ascii="Calibri" w:hAnsi="Calibri" w:cs="Calibri"/>
                            <w:bCs/>
                          </w:rPr>
                        </w:pPr>
                        <w:r w:rsidRPr="006E2F3A">
                          <w:rPr>
                            <w:rFonts w:ascii="Calibri" w:hAnsi="Calibri" w:cs="Calibri"/>
                            <w:bCs/>
                          </w:rPr>
                          <w:t>Slojevi tla</w:t>
                        </w:r>
                      </w:p>
                      <w:p w14:paraId="72366452" w14:textId="1698D93B" w:rsidR="006E2F3A" w:rsidRPr="006E2F3A" w:rsidRDefault="006E2F3A" w:rsidP="006E2F3A">
                        <w:pPr>
                          <w:spacing w:line="240" w:lineRule="auto"/>
                          <w:rPr>
                            <w:rFonts w:ascii="Calibri" w:hAnsi="Calibri" w:cs="Calibri"/>
                            <w:bCs/>
                          </w:rPr>
                        </w:pPr>
                        <w:hyperlink r:id="rId14" w:history="1">
                          <w:r w:rsidRPr="006E2F3A">
                            <w:rPr>
                              <w:rStyle w:val="Hiperveza"/>
                              <w:rFonts w:ascii="Calibri" w:hAnsi="Calibri" w:cs="Calibri"/>
                              <w:bCs/>
                              <w:color w:val="auto"/>
                            </w:rPr>
                            <w:t>https://www.youtube.com/watch?v=vqtdFaclWf0</w:t>
                          </w:r>
                        </w:hyperlink>
                        <w:r w:rsidRPr="006E2F3A">
                          <w:rPr>
                            <w:rFonts w:ascii="Calibri" w:hAnsi="Calibri" w:cs="Calibri"/>
                            <w:bCs/>
                          </w:rPr>
                          <w:t xml:space="preserve"> </w:t>
                        </w:r>
                      </w:p>
                      <w:p w14:paraId="00D26CF3" w14:textId="4CA463B7" w:rsidR="006E2F3A" w:rsidRPr="006E2F3A" w:rsidRDefault="006E2F3A" w:rsidP="006E2F3A">
                        <w:pPr>
                          <w:spacing w:line="240" w:lineRule="auto"/>
                          <w:rPr>
                            <w:rFonts w:ascii="Calibri" w:hAnsi="Calibri" w:cs="Calibri"/>
                            <w:bCs/>
                          </w:rPr>
                        </w:pPr>
                        <w:r w:rsidRPr="006E2F3A">
                          <w:rPr>
                            <w:rFonts w:ascii="Calibri" w:hAnsi="Calibri" w:cs="Calibri"/>
                            <w:bCs/>
                          </w:rPr>
                          <w:t>Kviz</w:t>
                        </w:r>
                      </w:p>
                      <w:p w14:paraId="5992330E" w14:textId="5FEC63AA" w:rsidR="006E2F3A" w:rsidRPr="006E2F3A" w:rsidRDefault="006E2F3A" w:rsidP="006E2F3A">
                        <w:pPr>
                          <w:spacing w:line="240" w:lineRule="auto"/>
                          <w:rPr>
                            <w:rFonts w:ascii="Calibri" w:hAnsi="Calibri" w:cs="Calibri"/>
                            <w:bCs/>
                          </w:rPr>
                        </w:pPr>
                        <w:hyperlink r:id="rId15" w:history="1">
                          <w:r w:rsidRPr="006E2F3A">
                            <w:rPr>
                              <w:rStyle w:val="Hiperveza"/>
                              <w:rFonts w:ascii="Calibri" w:hAnsi="Calibri" w:cs="Calibri"/>
                              <w:color w:val="auto"/>
                            </w:rPr>
                            <w:t>https://learningapps.org/watch?v=p4h79rtzt20</w:t>
                          </w:r>
                        </w:hyperlink>
                        <w:r w:rsidRPr="006E2F3A">
                          <w:rPr>
                            <w:rFonts w:ascii="Calibri" w:hAnsi="Calibri" w:cs="Calibri"/>
                          </w:rPr>
                          <w:t xml:space="preserve"> </w:t>
                        </w:r>
                      </w:p>
                      <w:p w14:paraId="10BEF550" w14:textId="77777777" w:rsidR="007252BE" w:rsidRDefault="007252BE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</w:p>
                      <w:p w14:paraId="08D5CB18" w14:textId="77777777" w:rsidR="007252BE" w:rsidRDefault="007252BE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</w:p>
                      <w:p w14:paraId="0CDD00B5" w14:textId="77777777" w:rsidR="007252BE" w:rsidRPr="003D6144" w:rsidRDefault="007252BE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rect>
                <v:rect id="_x0000_s1033" style="position:absolute;left:263;top:14604;width:11208;height:1849;v-text-anchor:middle" fillcolor="#628bad [2405]" stroked="f">
                  <v:textbox style="mso-next-textbox:#_x0000_s1033">
                    <w:txbxContent>
                      <w:p w14:paraId="26725871" w14:textId="77777777" w:rsidR="008C10BA" w:rsidRPr="00652EA3" w:rsidRDefault="003D6144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7252BE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t>NAPOMENA</w:t>
                        </w:r>
                        <w:r w:rsidRPr="00652EA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t>:</w:t>
                        </w:r>
                        <w:r w:rsidRPr="00652EA3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="008C10BA"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>U prilogu vam šaljem plan ploče i zadatke za pomoć u učenju.</w:t>
                        </w:r>
                      </w:p>
                      <w:p w14:paraId="0BB7A731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Fotografije obavljenih zadataka pošaljite do ____________________ </w:t>
                        </w:r>
                        <w:r w:rsidRPr="00652EA3">
                          <w:rPr>
                            <w:rFonts w:ascii="Calibri" w:hAnsi="Calibri" w:cs="Calibri"/>
                            <w:i/>
                            <w:iCs/>
                            <w:color w:val="FFFFFF" w:themeColor="background1"/>
                          </w:rPr>
                          <w:t xml:space="preserve">(datum) </w:t>
                        </w: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do ______ sati na sljedeću mail adresu _______________________. </w:t>
                        </w:r>
                      </w:p>
                      <w:p w14:paraId="1F95C8DC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</w:p>
                      <w:p w14:paraId="50477364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</w:p>
                      <w:p w14:paraId="6022AA81" w14:textId="77777777" w:rsidR="003D6144" w:rsidRPr="007252BE" w:rsidRDefault="003D6144">
                        <w:pPr>
                          <w:pStyle w:val="Bezproreda"/>
                          <w:jc w:val="center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</v:group>
            </w:pict>
          </w:r>
          <w:r>
            <w:rPr>
              <w:noProof/>
              <w:lang w:eastAsia="hr-HR" w:bidi="ar-SA"/>
            </w:rPr>
            <w:pict w14:anchorId="1702D3C6">
              <v:rect id="_x0000_s1037" style="position:absolute;left:0;text-align:left;margin-left:363.2pt;margin-top:75.7pt;width:139pt;height:264.5pt;z-index:251675648;mso-position-horizontal-relative:text;mso-position-vertical-relative:text" fillcolor="#e2e4ec [660]" stroked="f">
                <v:fill color2="#b0ccd3 [2734]"/>
                <v:textbox style="mso-next-textbox:#_x0000_s1037">
                  <w:txbxContent>
                    <w:p w14:paraId="1B24A989" w14:textId="66369905" w:rsidR="006A784F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Nastavna cjelina</w:t>
                      </w:r>
                    </w:p>
                    <w:p w14:paraId="57995505" w14:textId="7E2A961B" w:rsidR="003D44A1" w:rsidRPr="003D44A1" w:rsidRDefault="003D44A1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TLO I BILJNI SVIJET</w:t>
                      </w:r>
                    </w:p>
                    <w:p w14:paraId="6888AB7B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Nastavna jedinica</w:t>
                      </w:r>
                    </w:p>
                    <w:p w14:paraId="5E278F28" w14:textId="38A4EFC8" w:rsidR="006A784F" w:rsidRPr="008C10BA" w:rsidRDefault="003D44A1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O tlu i njegovoj važnosti</w:t>
                      </w:r>
                    </w:p>
                    <w:p w14:paraId="2EABECF1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Tip nastavnog sata</w:t>
                      </w:r>
                    </w:p>
                    <w:p w14:paraId="14AD9340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obrada</w:t>
                      </w:r>
                    </w:p>
                    <w:p w14:paraId="61F6AC7B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4F43C74B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76417590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4848160A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108259DF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73BE8A7D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6FD3CC60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2B547F87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62830189">
              <v:rect id="_x0000_s1036" style="position:absolute;left:0;text-align:left;margin-left:-56.65pt;margin-top:15.65pt;width:420.2pt;height:324.55pt;z-index:251674624;mso-position-horizontal-relative:text;mso-position-vertical-relative:text;v-text-anchor:middle" fillcolor="#d2da7a [3206]" stroked="f">
                <v:textbox style="mso-next-textbox:#_x0000_s1036" inset="18pt,,18pt">
                  <w:txbxContent>
                    <w:p w14:paraId="069372CC" w14:textId="2A8F971C" w:rsidR="006A784F" w:rsidRPr="003D44A1" w:rsidRDefault="006A784F" w:rsidP="003D6144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3D44A1">
                        <w:rPr>
                          <w:rFonts w:ascii="Calibri" w:hAnsi="Calibri" w:cs="Calibri"/>
                          <w:sz w:val="22"/>
                          <w:szCs w:val="22"/>
                        </w:rPr>
                        <w:t>Dragi učenici</w:t>
                      </w:r>
                      <w:r w:rsidR="003D44A1" w:rsidRPr="003D44A1">
                        <w:rPr>
                          <w:rFonts w:ascii="Calibri" w:hAnsi="Calibri" w:cs="Calibri"/>
                          <w:sz w:val="22"/>
                          <w:szCs w:val="22"/>
                        </w:rPr>
                        <w:t>,</w:t>
                      </w:r>
                      <w:r w:rsidRPr="003D44A1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1A7A219" w14:textId="0E2B50AA" w:rsidR="006A784F" w:rsidRPr="003D44A1" w:rsidRDefault="006A784F" w:rsidP="003D6144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3D44A1">
                        <w:rPr>
                          <w:rFonts w:ascii="Calibri" w:hAnsi="Calibri" w:cs="Calibri"/>
                          <w:sz w:val="22"/>
                          <w:szCs w:val="22"/>
                        </w:rPr>
                        <w:t>danas učimo nov</w:t>
                      </w:r>
                      <w:r w:rsidR="008C10BA" w:rsidRPr="003D44A1">
                        <w:rPr>
                          <w:rFonts w:ascii="Calibri" w:hAnsi="Calibri" w:cs="Calibri"/>
                          <w:sz w:val="22"/>
                          <w:szCs w:val="22"/>
                        </w:rPr>
                        <w:t>e nastavne sadržaje</w:t>
                      </w:r>
                      <w:r w:rsidRPr="003D44A1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u nastavnoj jedinici „</w:t>
                      </w:r>
                      <w:r w:rsidR="003D44A1" w:rsidRPr="003D44A1">
                        <w:rPr>
                          <w:rFonts w:ascii="Calibri" w:hAnsi="Calibri" w:cs="Calibri"/>
                          <w:sz w:val="22"/>
                          <w:szCs w:val="22"/>
                        </w:rPr>
                        <w:t>O tlu i njegovoj važnosti</w:t>
                      </w:r>
                      <w:r w:rsidRPr="003D44A1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“. </w:t>
                      </w:r>
                    </w:p>
                    <w:p w14:paraId="77027671" w14:textId="755BEA63" w:rsidR="006A784F" w:rsidRPr="003D44A1" w:rsidRDefault="006A784F" w:rsidP="003D6144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3D44A1">
                        <w:rPr>
                          <w:rFonts w:ascii="Calibri" w:hAnsi="Calibri" w:cs="Calibri"/>
                          <w:sz w:val="22"/>
                          <w:szCs w:val="22"/>
                        </w:rPr>
                        <w:t>Trebamo ostvariti sljedeće ishode učenja:</w:t>
                      </w:r>
                    </w:p>
                    <w:p w14:paraId="623BCAE7" w14:textId="3C2FE124" w:rsidR="003D44A1" w:rsidRPr="003D44A1" w:rsidRDefault="003D44A1" w:rsidP="003D44A1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3D44A1"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2"/>
                          <w:szCs w:val="22"/>
                        </w:rPr>
                        <w:t>GEO OŠ C.6.3.</w:t>
                      </w:r>
                      <w:r w:rsidRPr="003D44A1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3D44A1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Učenik objašnjava međuovisnost klime, tla i živoga svijeta te utjecaj čovjeka na promjenu bioraznolikosti na primjerima iz zavičaja i Hrvatske.</w:t>
                      </w:r>
                    </w:p>
                    <w:p w14:paraId="22E911F4" w14:textId="77777777" w:rsidR="003D44A1" w:rsidRPr="003D44A1" w:rsidRDefault="003D44A1" w:rsidP="003D44A1">
                      <w:pPr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1276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3D44A1">
                        <w:rPr>
                          <w:rFonts w:ascii="Calibri" w:hAnsi="Calibri" w:cs="Calibri"/>
                          <w:sz w:val="22"/>
                          <w:szCs w:val="22"/>
                        </w:rPr>
                        <w:t>navodi definiciju tla</w:t>
                      </w:r>
                    </w:p>
                    <w:p w14:paraId="3486B354" w14:textId="4872EBB1" w:rsidR="006A784F" w:rsidRDefault="003D44A1" w:rsidP="003D44A1">
                      <w:pPr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1276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3D44A1">
                        <w:rPr>
                          <w:rFonts w:ascii="Calibri" w:hAnsi="Calibri" w:cs="Calibri"/>
                          <w:sz w:val="22"/>
                          <w:szCs w:val="22"/>
                        </w:rPr>
                        <w:t>objašnjava međusobnu povezanost klime, tla, biljnoga i životinjskoga svijeta na primjerima iz Hrvatske</w:t>
                      </w:r>
                    </w:p>
                    <w:p w14:paraId="7BC8CD4C" w14:textId="77777777" w:rsidR="003D44A1" w:rsidRPr="003D44A1" w:rsidRDefault="003D44A1" w:rsidP="003D44A1">
                      <w:pPr>
                        <w:spacing w:after="0" w:line="240" w:lineRule="auto"/>
                        <w:ind w:left="1276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030BF823" w14:textId="77777777" w:rsidR="003D44A1" w:rsidRPr="003D44A1" w:rsidRDefault="003D44A1" w:rsidP="003D44A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left"/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</w:pPr>
                      <w:proofErr w:type="spellStart"/>
                      <w:r w:rsidRPr="003D44A1">
                        <w:rPr>
                          <w:rFonts w:ascii="Calibri" w:eastAsia="Times New Roman" w:hAnsi="Calibri" w:cs="Calibri"/>
                          <w:b/>
                          <w:sz w:val="22"/>
                          <w:szCs w:val="22"/>
                        </w:rPr>
                        <w:t>odr</w:t>
                      </w:r>
                      <w:proofErr w:type="spellEnd"/>
                      <w:r w:rsidRPr="003D44A1">
                        <w:rPr>
                          <w:rFonts w:ascii="Calibri" w:eastAsia="Times New Roman" w:hAnsi="Calibri" w:cs="Calibri"/>
                          <w:b/>
                          <w:sz w:val="22"/>
                          <w:szCs w:val="22"/>
                        </w:rPr>
                        <w:t xml:space="preserve"> A.3.1.</w:t>
                      </w:r>
                      <w:r w:rsidRPr="003D44A1"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  <w:t xml:space="preserve"> Objašnjava osnovne sastavnice prirodne osnove.</w:t>
                      </w:r>
                    </w:p>
                    <w:p w14:paraId="7D3B0F95" w14:textId="77777777" w:rsidR="003D44A1" w:rsidRPr="003D44A1" w:rsidRDefault="003D44A1" w:rsidP="003D44A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left"/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</w:pPr>
                      <w:proofErr w:type="spellStart"/>
                      <w:r w:rsidRPr="003D44A1">
                        <w:rPr>
                          <w:rFonts w:ascii="Calibri" w:eastAsia="Times New Roman" w:hAnsi="Calibri" w:cs="Calibri"/>
                          <w:b/>
                          <w:sz w:val="22"/>
                          <w:szCs w:val="22"/>
                        </w:rPr>
                        <w:t>odr</w:t>
                      </w:r>
                      <w:proofErr w:type="spellEnd"/>
                      <w:r w:rsidRPr="003D44A1">
                        <w:rPr>
                          <w:rFonts w:ascii="Calibri" w:eastAsia="Times New Roman" w:hAnsi="Calibri" w:cs="Calibri"/>
                          <w:b/>
                          <w:sz w:val="22"/>
                          <w:szCs w:val="22"/>
                        </w:rPr>
                        <w:t xml:space="preserve"> B.3.1.</w:t>
                      </w:r>
                      <w:r w:rsidRPr="003D44A1"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  <w:t xml:space="preserve">  Prosuđuje kako različiti oblici djelovanja utječu na održivi razvoj.</w:t>
                      </w:r>
                    </w:p>
                    <w:p w14:paraId="5DD1C229" w14:textId="77777777" w:rsidR="003D44A1" w:rsidRPr="003D44A1" w:rsidRDefault="003D44A1" w:rsidP="003D44A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left"/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</w:pPr>
                      <w:proofErr w:type="spellStart"/>
                      <w:r w:rsidRPr="003D44A1">
                        <w:rPr>
                          <w:rFonts w:ascii="Calibri" w:eastAsia="Times New Roman" w:hAnsi="Calibri" w:cs="Calibri"/>
                          <w:b/>
                          <w:sz w:val="22"/>
                          <w:szCs w:val="22"/>
                        </w:rPr>
                        <w:t>odr</w:t>
                      </w:r>
                      <w:proofErr w:type="spellEnd"/>
                      <w:r w:rsidRPr="003D44A1">
                        <w:rPr>
                          <w:rFonts w:ascii="Calibri" w:eastAsia="Times New Roman" w:hAnsi="Calibri" w:cs="Calibri"/>
                          <w:b/>
                          <w:sz w:val="22"/>
                          <w:szCs w:val="22"/>
                        </w:rPr>
                        <w:t xml:space="preserve"> C.3.1.</w:t>
                      </w:r>
                      <w:r w:rsidRPr="003D44A1"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  <w:t xml:space="preserve">  Može objasniti kako stanje u okolišu utječe na dobrobit.</w:t>
                      </w:r>
                    </w:p>
                    <w:p w14:paraId="5312998D" w14:textId="77777777" w:rsidR="003D44A1" w:rsidRPr="003D44A1" w:rsidRDefault="003D44A1" w:rsidP="003D44A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left"/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</w:pPr>
                      <w:r w:rsidRPr="003D44A1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OŠ HJ A.6.3.</w:t>
                      </w:r>
                      <w:r w:rsidRPr="003D44A1">
                        <w:rPr>
                          <w:rFonts w:ascii="Calibri" w:hAnsi="Calibri" w:cs="Calibri"/>
                          <w:bCs/>
                          <w:sz w:val="22"/>
                          <w:szCs w:val="22"/>
                        </w:rPr>
                        <w:t xml:space="preserve">  </w:t>
                      </w:r>
                      <w:r w:rsidRPr="003D44A1">
                        <w:rPr>
                          <w:rFonts w:ascii="Calibri" w:hAnsi="Calibri" w:cs="Calibri"/>
                          <w:sz w:val="22"/>
                          <w:szCs w:val="22"/>
                        </w:rPr>
                        <w:t>Učenik čita tekst, uspoređuje podatke prema važnosti i objašnjava značenje teksta.</w:t>
                      </w:r>
                    </w:p>
                    <w:p w14:paraId="2E9A751C" w14:textId="0B999D54" w:rsidR="006A784F" w:rsidRPr="003D44A1" w:rsidRDefault="003D44A1" w:rsidP="003D44A1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3D44A1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OŠ (1) EJ A.6.1.</w:t>
                      </w:r>
                      <w:r w:rsidRPr="003D44A1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Razumije kratak tekst poznate tematike pri slušanju i čitanju.</w:t>
                      </w:r>
                    </w:p>
                    <w:p w14:paraId="768B739B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5EDF099A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2D80425F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2C7EFFCB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1F27DAF3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57076BB3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52BBA08C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030AF1A1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55E46E00" w14:textId="77777777" w:rsidR="006A784F" w:rsidRPr="009B66D4" w:rsidRDefault="006A784F"/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56DEBDDC">
              <v:rect id="_x0000_s1035" style="position:absolute;left:0;text-align:left;margin-left:362.55pt;margin-top:15.65pt;width:139.05pt;height:57.05pt;z-index:251673600;mso-position-horizontal-relative:text;mso-position-vertical-relative:text;v-text-anchor:middle" fillcolor="#93b9c2 [2414]" stroked="f" strokecolor="#f2f2f2 [3041]" strokeweight="3pt">
                <v:shadow on="t" type="perspective" color="#463934 [1609]" opacity=".5" offset="1pt" offset2="-1pt"/>
                <v:textbox style="mso-next-textbox:#_x0000_s1035">
                  <w:txbxContent>
                    <w:p w14:paraId="00E019CA" w14:textId="77777777" w:rsidR="006A784F" w:rsidRPr="00E22573" w:rsidRDefault="006A784F">
                      <w:pPr>
                        <w:pStyle w:val="Bezproreda"/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</w:pPr>
                      <w:r w:rsidRPr="00E22573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  <w:t xml:space="preserve">GEA </w:t>
                      </w:r>
                      <w:r w:rsidR="00B43350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  <w:t>2</w:t>
                      </w:r>
                    </w:p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3A2679A3">
              <v:rect id="_x0000_s1034" style="position:absolute;left:0;text-align:left;margin-left:12.65pt;margin-top:21.5pt;width:560.4pt;height:65pt;z-index:251672576;mso-position-horizontal-relative:page;mso-position-vertical-relative:page;v-text-anchor:middle" fillcolor="#6a564f [2409]" stroked="f">
                <v:textbox style="mso-next-textbox:#_x0000_s1034" inset="18pt,,18pt">
                  <w:txbxContent>
                    <w:p w14:paraId="24EE37FE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ime i prezime učenika:</w:t>
                      </w:r>
                    </w:p>
                    <w:p w14:paraId="61E6D124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Škola:</w:t>
                      </w:r>
                    </w:p>
                    <w:p w14:paraId="6EF24DAB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Datum:</w:t>
                      </w:r>
                    </w:p>
                  </w:txbxContent>
                </v:textbox>
                <w10:wrap anchorx="page" anchory="page"/>
              </v:rect>
            </w:pict>
          </w:r>
        </w:p>
        <w:p w14:paraId="38812433" w14:textId="77777777" w:rsidR="003D6144" w:rsidRDefault="003D6144" w:rsidP="003D6144">
          <w:pPr>
            <w:rPr>
              <w:szCs w:val="28"/>
            </w:rPr>
          </w:pPr>
        </w:p>
        <w:p w14:paraId="4D569450" w14:textId="77777777" w:rsidR="003D6144" w:rsidRDefault="003D6144"/>
        <w:p w14:paraId="0D84AE76" w14:textId="77777777" w:rsidR="003D6144" w:rsidRDefault="003D6144">
          <w:pPr>
            <w:rPr>
              <w:rFonts w:asciiTheme="majorHAnsi" w:eastAsiaTheme="majorEastAsia" w:hAnsiTheme="majorHAnsi" w:cstheme="majorBidi"/>
              <w:caps/>
            </w:rPr>
          </w:pPr>
          <w:r>
            <w:rPr>
              <w:rFonts w:asciiTheme="majorHAnsi" w:eastAsiaTheme="majorEastAsia" w:hAnsiTheme="majorHAnsi" w:cstheme="majorBidi"/>
              <w:caps/>
            </w:rPr>
            <w:br w:type="page"/>
          </w:r>
        </w:p>
      </w:sdtContent>
    </w:sdt>
    <w:p w14:paraId="36259FD6" w14:textId="77777777" w:rsidR="00AA0AD4" w:rsidRPr="008C10BA" w:rsidRDefault="00AA0AD4" w:rsidP="00AA0AD4">
      <w:pPr>
        <w:rPr>
          <w:rFonts w:ascii="Barlow SK" w:eastAsia="Calibri" w:hAnsi="Barlow SK" w:cs="Calibri"/>
          <w:b/>
          <w:sz w:val="24"/>
          <w:szCs w:val="24"/>
          <w:u w:val="single"/>
        </w:rPr>
      </w:pPr>
      <w:r w:rsidRPr="008C10BA">
        <w:rPr>
          <w:rFonts w:ascii="Barlow SK" w:eastAsia="Calibri" w:hAnsi="Barlow SK" w:cs="Calibri"/>
          <w:b/>
          <w:sz w:val="24"/>
          <w:szCs w:val="24"/>
          <w:u w:val="single"/>
        </w:rPr>
        <w:lastRenderedPageBreak/>
        <w:t>Sažetak /plan školske ploče</w:t>
      </w:r>
    </w:p>
    <w:p w14:paraId="55A343F9" w14:textId="1B4BF9E6" w:rsidR="003D44A1" w:rsidRDefault="003D44A1" w:rsidP="003D44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TLU I NJEGOVOJ VAŽNOSTI</w:t>
      </w:r>
    </w:p>
    <w:p w14:paraId="737398F8" w14:textId="77777777" w:rsidR="003D44A1" w:rsidRDefault="003D44A1" w:rsidP="003D44A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4C0696A" w14:textId="255F5092" w:rsidR="003D44A1" w:rsidRDefault="003D44A1" w:rsidP="006E2F3A">
      <w:pPr>
        <w:spacing w:after="0"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TLO - </w:t>
      </w:r>
      <w:r>
        <w:rPr>
          <w:rFonts w:ascii="Times New Roman" w:hAnsi="Times New Roman"/>
          <w:sz w:val="24"/>
          <w:szCs w:val="24"/>
        </w:rPr>
        <w:t>rastresit, površinski sloj koji pokriva najveći dio kopna na Zemlji</w:t>
      </w:r>
    </w:p>
    <w:p w14:paraId="5498E325" w14:textId="5D338A69" w:rsidR="003D44A1" w:rsidRPr="006E2F3A" w:rsidRDefault="003D44A1" w:rsidP="006E2F3A">
      <w:pPr>
        <w:pStyle w:val="Odlomakpopisa"/>
        <w:numPr>
          <w:ilvl w:val="0"/>
          <w:numId w:val="15"/>
        </w:numPr>
        <w:spacing w:after="0" w:line="360" w:lineRule="auto"/>
        <w:ind w:left="426"/>
        <w:jc w:val="left"/>
        <w:rPr>
          <w:rFonts w:ascii="Times New Roman" w:hAnsi="Times New Roman"/>
          <w:sz w:val="24"/>
          <w:szCs w:val="24"/>
        </w:rPr>
      </w:pPr>
      <w:r w:rsidRPr="006E2F3A">
        <w:rPr>
          <w:rFonts w:ascii="Times New Roman" w:hAnsi="Times New Roman"/>
          <w:b/>
          <w:sz w:val="24"/>
          <w:szCs w:val="24"/>
        </w:rPr>
        <w:t xml:space="preserve">sastavnice tla - </w:t>
      </w:r>
      <w:r w:rsidR="006E2F3A" w:rsidRPr="006E2F3A">
        <w:rPr>
          <w:rFonts w:ascii="Times New Roman" w:hAnsi="Times New Roman"/>
          <w:sz w:val="24"/>
          <w:szCs w:val="24"/>
        </w:rPr>
        <w:t>stijenska</w:t>
      </w:r>
      <w:r w:rsidRPr="006E2F3A">
        <w:rPr>
          <w:rFonts w:ascii="Times New Roman" w:hAnsi="Times New Roman"/>
          <w:sz w:val="24"/>
          <w:szCs w:val="24"/>
        </w:rPr>
        <w:t xml:space="preserve"> zrnca (minerali)</w:t>
      </w:r>
      <w:r w:rsidRPr="006E2F3A">
        <w:rPr>
          <w:rFonts w:ascii="Times New Roman" w:hAnsi="Times New Roman"/>
          <w:b/>
          <w:sz w:val="24"/>
          <w:szCs w:val="24"/>
        </w:rPr>
        <w:t xml:space="preserve">, </w:t>
      </w:r>
      <w:r w:rsidRPr="006E2F3A">
        <w:rPr>
          <w:rFonts w:ascii="Times New Roman" w:hAnsi="Times New Roman"/>
          <w:sz w:val="24"/>
          <w:szCs w:val="24"/>
        </w:rPr>
        <w:t>voda, zrak, biljni i životinjski ostaci</w:t>
      </w:r>
      <w:r w:rsidRPr="006E2F3A">
        <w:rPr>
          <w:rFonts w:ascii="Times New Roman" w:hAnsi="Times New Roman"/>
          <w:b/>
          <w:sz w:val="24"/>
          <w:szCs w:val="24"/>
        </w:rPr>
        <w:t xml:space="preserve"> (</w:t>
      </w:r>
      <w:r w:rsidRPr="006E2F3A">
        <w:rPr>
          <w:rFonts w:ascii="Times New Roman" w:hAnsi="Times New Roman"/>
          <w:sz w:val="24"/>
          <w:szCs w:val="24"/>
        </w:rPr>
        <w:t>humus), živa bića</w:t>
      </w:r>
    </w:p>
    <w:p w14:paraId="084EE1E7" w14:textId="46C738BA" w:rsidR="003D44A1" w:rsidRPr="006E2F3A" w:rsidRDefault="003D44A1" w:rsidP="006E2F3A">
      <w:pPr>
        <w:pStyle w:val="Odlomakpopisa"/>
        <w:numPr>
          <w:ilvl w:val="0"/>
          <w:numId w:val="15"/>
        </w:numPr>
        <w:spacing w:after="0" w:line="360" w:lineRule="auto"/>
        <w:ind w:left="426"/>
        <w:jc w:val="left"/>
        <w:rPr>
          <w:rFonts w:ascii="Times New Roman" w:hAnsi="Times New Roman"/>
          <w:sz w:val="24"/>
          <w:szCs w:val="24"/>
        </w:rPr>
      </w:pPr>
      <w:r w:rsidRPr="006E2F3A">
        <w:rPr>
          <w:rFonts w:ascii="Times New Roman" w:hAnsi="Times New Roman"/>
          <w:b/>
          <w:sz w:val="24"/>
          <w:szCs w:val="24"/>
        </w:rPr>
        <w:t>plodnost tla ovisi o HUMUSU</w:t>
      </w:r>
      <w:r w:rsidRPr="006E2F3A">
        <w:rPr>
          <w:rFonts w:ascii="Times New Roman" w:hAnsi="Times New Roman"/>
          <w:sz w:val="24"/>
          <w:szCs w:val="24"/>
        </w:rPr>
        <w:t xml:space="preserve"> </w:t>
      </w:r>
    </w:p>
    <w:p w14:paraId="0796B2B3" w14:textId="77777777" w:rsidR="006E2F3A" w:rsidRDefault="006E2F3A" w:rsidP="006E2F3A">
      <w:pPr>
        <w:spacing w:after="0" w:line="360" w:lineRule="auto"/>
        <w:jc w:val="left"/>
        <w:rPr>
          <w:rFonts w:ascii="Times New Roman" w:hAnsi="Times New Roman"/>
          <w:b/>
          <w:sz w:val="24"/>
          <w:szCs w:val="24"/>
        </w:rPr>
      </w:pPr>
    </w:p>
    <w:p w14:paraId="553D1E21" w14:textId="565B4C9B" w:rsidR="003D44A1" w:rsidRDefault="006E2F3A" w:rsidP="006E2F3A">
      <w:pPr>
        <w:spacing w:after="0" w:line="360" w:lineRule="auto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TLO I KLIMATSKO-BILJNA PODRUČJA:</w:t>
      </w:r>
    </w:p>
    <w:p w14:paraId="24B9AF35" w14:textId="1D31033D" w:rsidR="003D44A1" w:rsidRPr="006E2F3A" w:rsidRDefault="003D44A1" w:rsidP="006E2F3A">
      <w:pPr>
        <w:pStyle w:val="Odlomakpopisa"/>
        <w:numPr>
          <w:ilvl w:val="0"/>
          <w:numId w:val="15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6E2F3A">
        <w:rPr>
          <w:rFonts w:ascii="Times New Roman" w:hAnsi="Times New Roman"/>
          <w:sz w:val="24"/>
          <w:szCs w:val="24"/>
        </w:rPr>
        <w:t>umjereno topla vlažna klima - smeđa šumska tla - šume umjerenog pojasa</w:t>
      </w:r>
    </w:p>
    <w:p w14:paraId="02834838" w14:textId="70D25F2B" w:rsidR="003D44A1" w:rsidRPr="006E2F3A" w:rsidRDefault="003D44A1" w:rsidP="006E2F3A">
      <w:pPr>
        <w:pStyle w:val="Odlomakpopisa"/>
        <w:numPr>
          <w:ilvl w:val="0"/>
          <w:numId w:val="15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6E2F3A">
        <w:rPr>
          <w:rFonts w:ascii="Times New Roman" w:hAnsi="Times New Roman"/>
          <w:sz w:val="24"/>
          <w:szCs w:val="24"/>
        </w:rPr>
        <w:t>stepska klima – crnica - stepe (pretvorene u žitnice)</w:t>
      </w:r>
    </w:p>
    <w:p w14:paraId="01763628" w14:textId="7B4C9E3A" w:rsidR="003D44A1" w:rsidRPr="006E2F3A" w:rsidRDefault="003D44A1" w:rsidP="006E2F3A">
      <w:pPr>
        <w:pStyle w:val="Odlomakpopisa"/>
        <w:numPr>
          <w:ilvl w:val="0"/>
          <w:numId w:val="15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6E2F3A">
        <w:rPr>
          <w:rFonts w:ascii="Times New Roman" w:hAnsi="Times New Roman"/>
          <w:sz w:val="24"/>
          <w:szCs w:val="24"/>
        </w:rPr>
        <w:t xml:space="preserve">snježno-šumska klima – </w:t>
      </w:r>
      <w:proofErr w:type="spellStart"/>
      <w:r w:rsidRPr="006E2F3A">
        <w:rPr>
          <w:rFonts w:ascii="Times New Roman" w:hAnsi="Times New Roman"/>
          <w:sz w:val="24"/>
          <w:szCs w:val="24"/>
        </w:rPr>
        <w:t>podzoli</w:t>
      </w:r>
      <w:proofErr w:type="spellEnd"/>
      <w:r w:rsidRPr="006E2F3A">
        <w:rPr>
          <w:rFonts w:ascii="Times New Roman" w:hAnsi="Times New Roman"/>
          <w:sz w:val="24"/>
          <w:szCs w:val="24"/>
        </w:rPr>
        <w:t xml:space="preserve"> - vazdazelena šuma </w:t>
      </w:r>
      <w:proofErr w:type="spellStart"/>
      <w:r w:rsidRPr="006E2F3A">
        <w:rPr>
          <w:rFonts w:ascii="Times New Roman" w:hAnsi="Times New Roman"/>
          <w:sz w:val="24"/>
          <w:szCs w:val="24"/>
        </w:rPr>
        <w:t>iglićavaca</w:t>
      </w:r>
      <w:proofErr w:type="spellEnd"/>
    </w:p>
    <w:p w14:paraId="2F085DA6" w14:textId="77777777" w:rsidR="003D44A1" w:rsidRDefault="003D44A1" w:rsidP="003D44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FD6DDB" w14:textId="02276371" w:rsidR="003D44A1" w:rsidRPr="006E2F3A" w:rsidRDefault="003D44A1" w:rsidP="006E2F3A">
      <w:pPr>
        <w:pStyle w:val="Odlomakpopisa"/>
        <w:numPr>
          <w:ilvl w:val="0"/>
          <w:numId w:val="15"/>
        </w:numPr>
        <w:spacing w:after="0" w:line="240" w:lineRule="auto"/>
        <w:ind w:left="426" w:hanging="349"/>
        <w:jc w:val="left"/>
        <w:rPr>
          <w:rFonts w:ascii="Times New Roman" w:hAnsi="Times New Roman"/>
          <w:sz w:val="24"/>
          <w:szCs w:val="24"/>
        </w:rPr>
      </w:pPr>
      <w:r w:rsidRPr="006E2F3A">
        <w:rPr>
          <w:rFonts w:ascii="Times New Roman" w:hAnsi="Times New Roman"/>
          <w:sz w:val="24"/>
          <w:szCs w:val="24"/>
        </w:rPr>
        <w:t>ostale vrste tla: vulkanska, močvarna .....</w:t>
      </w:r>
    </w:p>
    <w:p w14:paraId="5C71ACB5" w14:textId="77777777" w:rsidR="00AA0AD4" w:rsidRDefault="00AA0AD4" w:rsidP="00AA0AD4">
      <w:pPr>
        <w:rPr>
          <w:rFonts w:ascii="Barlow SK" w:eastAsia="Calibri" w:hAnsi="Barlow SK" w:cs="Calibri"/>
          <w:b/>
        </w:rPr>
      </w:pPr>
    </w:p>
    <w:p w14:paraId="0FFB7F0A" w14:textId="77777777" w:rsidR="008C10BA" w:rsidRDefault="008C10BA" w:rsidP="00AA0AD4">
      <w:pPr>
        <w:rPr>
          <w:rFonts w:ascii="Barlow SK" w:eastAsia="Calibri" w:hAnsi="Barlow SK" w:cs="Calibri"/>
          <w:b/>
        </w:rPr>
      </w:pPr>
    </w:p>
    <w:p w14:paraId="3E454999" w14:textId="77777777" w:rsidR="00AA0AD4" w:rsidRPr="008C10BA" w:rsidRDefault="00AA0AD4" w:rsidP="00AA0AD4">
      <w:pPr>
        <w:rPr>
          <w:rFonts w:ascii="Barlow SK" w:hAnsi="Barlow SK" w:cs="Calibri"/>
          <w:b/>
          <w:sz w:val="24"/>
          <w:szCs w:val="24"/>
          <w:u w:val="single"/>
        </w:rPr>
      </w:pPr>
      <w:r w:rsidRPr="008C10BA">
        <w:rPr>
          <w:rFonts w:ascii="Barlow SK" w:hAnsi="Barlow SK" w:cs="Calibri"/>
          <w:b/>
          <w:sz w:val="24"/>
          <w:szCs w:val="24"/>
          <w:u w:val="single"/>
        </w:rPr>
        <w:t>DODATNI ZADATCI/listić</w:t>
      </w:r>
    </w:p>
    <w:p w14:paraId="03253772" w14:textId="1D1BBB69" w:rsidR="00AA0AD4" w:rsidRDefault="003D44A1" w:rsidP="00AA0AD4">
      <w:pPr>
        <w:rPr>
          <w:rFonts w:ascii="Barlow SK" w:hAnsi="Barlow SK" w:cs="Calibri"/>
        </w:rPr>
      </w:pPr>
      <w:r>
        <w:rPr>
          <w:rFonts w:ascii="Barlow SK" w:hAnsi="Barlow SK" w:cs="Calibri"/>
        </w:rPr>
        <w:t>Nastavni listić</w:t>
      </w:r>
    </w:p>
    <w:p w14:paraId="45BD2A63" w14:textId="1C8399D5" w:rsidR="003D44A1" w:rsidRDefault="003D44A1" w:rsidP="00AA0AD4">
      <w:pPr>
        <w:rPr>
          <w:rFonts w:ascii="Barlow SK" w:hAnsi="Barlow SK" w:cs="Calibri"/>
        </w:rPr>
      </w:pPr>
      <w:r>
        <w:rPr>
          <w:rFonts w:ascii="Barlow SK" w:hAnsi="Barlow SK" w:cs="Calibri"/>
        </w:rPr>
        <w:t>Ime, prezime i razred:________________________________</w:t>
      </w:r>
    </w:p>
    <w:p w14:paraId="7FB152F2" w14:textId="1EEFED9D" w:rsidR="003D44A1" w:rsidRDefault="003D44A1" w:rsidP="00AA0AD4">
      <w:pPr>
        <w:rPr>
          <w:rFonts w:ascii="Barlow SK" w:hAnsi="Barlow SK" w:cs="Calibri"/>
        </w:rPr>
      </w:pPr>
      <w:r>
        <w:rPr>
          <w:rFonts w:ascii="Barlow SK" w:hAnsi="Barlow SK" w:cs="Calibri"/>
        </w:rPr>
        <w:t>Nadnevak:_________________________________________</w:t>
      </w:r>
    </w:p>
    <w:p w14:paraId="4BF16C08" w14:textId="757B5A1A" w:rsidR="003D44A1" w:rsidRPr="00370698" w:rsidRDefault="003D44A1" w:rsidP="00AA0AD4">
      <w:pPr>
        <w:rPr>
          <w:rFonts w:ascii="Barlow SK" w:hAnsi="Barlow SK" w:cs="Calibri"/>
          <w:sz w:val="24"/>
          <w:szCs w:val="24"/>
        </w:rPr>
      </w:pPr>
      <w:r w:rsidRPr="00370698">
        <w:rPr>
          <w:rFonts w:ascii="Barlow SK" w:hAnsi="Barlow SK" w:cs="Calibri"/>
          <w:sz w:val="24"/>
          <w:szCs w:val="24"/>
        </w:rPr>
        <w:t>Nadopuni tablicu.</w:t>
      </w:r>
    </w:p>
    <w:tbl>
      <w:tblPr>
        <w:tblStyle w:val="Tablicareetke2-isticanje2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3D44A1" w14:paraId="41FF496F" w14:textId="77777777" w:rsidTr="003D44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0D0CB601" w14:textId="77777777" w:rsidR="003D44A1" w:rsidRDefault="003D44A1" w:rsidP="00AA0AD4">
            <w:pPr>
              <w:rPr>
                <w:rFonts w:ascii="Barlow SK" w:hAnsi="Barlow SK" w:cs="Calibri"/>
              </w:rPr>
            </w:pPr>
          </w:p>
        </w:tc>
        <w:tc>
          <w:tcPr>
            <w:tcW w:w="4644" w:type="dxa"/>
          </w:tcPr>
          <w:p w14:paraId="3BAEF524" w14:textId="77777777" w:rsidR="003D44A1" w:rsidRDefault="003D44A1" w:rsidP="00AA0A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rlow SK" w:hAnsi="Barlow SK" w:cs="Calibri"/>
              </w:rPr>
            </w:pPr>
          </w:p>
        </w:tc>
      </w:tr>
      <w:tr w:rsidR="003D44A1" w14:paraId="5FA5DCF1" w14:textId="77777777" w:rsidTr="003D4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79B0FB9E" w14:textId="1CC3AF81" w:rsidR="003D44A1" w:rsidRDefault="00370698" w:rsidP="00370698">
            <w:pPr>
              <w:jc w:val="center"/>
              <w:rPr>
                <w:rFonts w:ascii="Barlow SK" w:hAnsi="Barlow SK" w:cs="Calibri"/>
              </w:rPr>
            </w:pPr>
            <w:r>
              <w:rPr>
                <w:rFonts w:ascii="Barlow SK" w:hAnsi="Barlow SK" w:cs="Calibri"/>
              </w:rPr>
              <w:t>POZITIVAN UTJECAJ ČOVJEKA NA TLO</w:t>
            </w:r>
          </w:p>
        </w:tc>
        <w:tc>
          <w:tcPr>
            <w:tcW w:w="4644" w:type="dxa"/>
          </w:tcPr>
          <w:p w14:paraId="15B1C381" w14:textId="4EB0F00A" w:rsidR="003D44A1" w:rsidRPr="00370698" w:rsidRDefault="00370698" w:rsidP="003706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 SK" w:hAnsi="Barlow SK" w:cs="Calibri"/>
                <w:b/>
                <w:bCs/>
              </w:rPr>
            </w:pPr>
            <w:r w:rsidRPr="00370698">
              <w:rPr>
                <w:rFonts w:ascii="Barlow SK" w:hAnsi="Barlow SK" w:cs="Calibri"/>
                <w:b/>
                <w:bCs/>
              </w:rPr>
              <w:t>NEGATIVAN UTJECAJ ČOVJEKA NA TLO</w:t>
            </w:r>
          </w:p>
        </w:tc>
      </w:tr>
      <w:tr w:rsidR="003D44A1" w14:paraId="0A1189E4" w14:textId="77777777" w:rsidTr="003D44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7919E26A" w14:textId="77777777" w:rsidR="003D44A1" w:rsidRDefault="003D44A1" w:rsidP="00AA0AD4">
            <w:pPr>
              <w:rPr>
                <w:rFonts w:ascii="Barlow SK" w:hAnsi="Barlow SK" w:cs="Calibri"/>
              </w:rPr>
            </w:pPr>
          </w:p>
        </w:tc>
        <w:tc>
          <w:tcPr>
            <w:tcW w:w="4644" w:type="dxa"/>
          </w:tcPr>
          <w:p w14:paraId="710FE6AE" w14:textId="77777777" w:rsidR="003D44A1" w:rsidRDefault="003D44A1" w:rsidP="00A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 SK" w:hAnsi="Barlow SK" w:cs="Calibri"/>
              </w:rPr>
            </w:pPr>
          </w:p>
        </w:tc>
      </w:tr>
      <w:tr w:rsidR="003D44A1" w14:paraId="33AA3CE5" w14:textId="77777777" w:rsidTr="003D4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5DE399DD" w14:textId="77777777" w:rsidR="003D44A1" w:rsidRDefault="003D44A1" w:rsidP="00AA0AD4">
            <w:pPr>
              <w:rPr>
                <w:rFonts w:ascii="Barlow SK" w:hAnsi="Barlow SK" w:cs="Calibri"/>
              </w:rPr>
            </w:pPr>
          </w:p>
        </w:tc>
        <w:tc>
          <w:tcPr>
            <w:tcW w:w="4644" w:type="dxa"/>
          </w:tcPr>
          <w:p w14:paraId="7F92894D" w14:textId="77777777" w:rsidR="003D44A1" w:rsidRDefault="003D44A1" w:rsidP="00AA0A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 SK" w:hAnsi="Barlow SK" w:cs="Calibri"/>
              </w:rPr>
            </w:pPr>
          </w:p>
        </w:tc>
      </w:tr>
      <w:tr w:rsidR="003D44A1" w14:paraId="0DFCE7E6" w14:textId="77777777" w:rsidTr="003D44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24EEE2A7" w14:textId="77777777" w:rsidR="003D44A1" w:rsidRDefault="003D44A1" w:rsidP="00AA0AD4">
            <w:pPr>
              <w:rPr>
                <w:rFonts w:ascii="Barlow SK" w:hAnsi="Barlow SK" w:cs="Calibri"/>
              </w:rPr>
            </w:pPr>
          </w:p>
        </w:tc>
        <w:tc>
          <w:tcPr>
            <w:tcW w:w="4644" w:type="dxa"/>
          </w:tcPr>
          <w:p w14:paraId="7B79E2C0" w14:textId="77777777" w:rsidR="003D44A1" w:rsidRDefault="003D44A1" w:rsidP="00A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 SK" w:hAnsi="Barlow SK" w:cs="Calibri"/>
              </w:rPr>
            </w:pPr>
          </w:p>
        </w:tc>
      </w:tr>
      <w:tr w:rsidR="003D44A1" w14:paraId="7D0FDABF" w14:textId="77777777" w:rsidTr="003D4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3A5917AE" w14:textId="77777777" w:rsidR="003D44A1" w:rsidRDefault="003D44A1" w:rsidP="00AA0AD4">
            <w:pPr>
              <w:rPr>
                <w:rFonts w:ascii="Barlow SK" w:hAnsi="Barlow SK" w:cs="Calibri"/>
              </w:rPr>
            </w:pPr>
          </w:p>
        </w:tc>
        <w:tc>
          <w:tcPr>
            <w:tcW w:w="4644" w:type="dxa"/>
          </w:tcPr>
          <w:p w14:paraId="06EE3FBD" w14:textId="77777777" w:rsidR="003D44A1" w:rsidRDefault="003D44A1" w:rsidP="00AA0A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 SK" w:hAnsi="Barlow SK" w:cs="Calibri"/>
              </w:rPr>
            </w:pPr>
          </w:p>
        </w:tc>
      </w:tr>
      <w:tr w:rsidR="00370698" w14:paraId="6EB9C7C4" w14:textId="77777777" w:rsidTr="003D44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7D0234DF" w14:textId="77777777" w:rsidR="00370698" w:rsidRDefault="00370698" w:rsidP="00AA0AD4">
            <w:pPr>
              <w:rPr>
                <w:rFonts w:ascii="Barlow SK" w:hAnsi="Barlow SK" w:cs="Calibri"/>
              </w:rPr>
            </w:pPr>
          </w:p>
        </w:tc>
        <w:tc>
          <w:tcPr>
            <w:tcW w:w="4644" w:type="dxa"/>
          </w:tcPr>
          <w:p w14:paraId="58B339B5" w14:textId="77777777" w:rsidR="00370698" w:rsidRDefault="00370698" w:rsidP="00A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 SK" w:hAnsi="Barlow SK" w:cs="Calibri"/>
              </w:rPr>
            </w:pPr>
          </w:p>
        </w:tc>
      </w:tr>
      <w:tr w:rsidR="00370698" w14:paraId="0B9AA8C5" w14:textId="77777777" w:rsidTr="003D4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6BAB6870" w14:textId="77777777" w:rsidR="00370698" w:rsidRDefault="00370698" w:rsidP="00AA0AD4">
            <w:pPr>
              <w:rPr>
                <w:rFonts w:ascii="Barlow SK" w:hAnsi="Barlow SK" w:cs="Calibri"/>
              </w:rPr>
            </w:pPr>
          </w:p>
        </w:tc>
        <w:tc>
          <w:tcPr>
            <w:tcW w:w="4644" w:type="dxa"/>
          </w:tcPr>
          <w:p w14:paraId="29D2808F" w14:textId="77777777" w:rsidR="00370698" w:rsidRDefault="00370698" w:rsidP="00AA0A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 SK" w:hAnsi="Barlow SK" w:cs="Calibri"/>
              </w:rPr>
            </w:pPr>
          </w:p>
        </w:tc>
      </w:tr>
      <w:tr w:rsidR="00370698" w14:paraId="464B0FBF" w14:textId="77777777" w:rsidTr="003D44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4A5D3E9A" w14:textId="77777777" w:rsidR="00370698" w:rsidRDefault="00370698" w:rsidP="00AA0AD4">
            <w:pPr>
              <w:rPr>
                <w:rFonts w:ascii="Barlow SK" w:hAnsi="Barlow SK" w:cs="Calibri"/>
              </w:rPr>
            </w:pPr>
          </w:p>
        </w:tc>
        <w:tc>
          <w:tcPr>
            <w:tcW w:w="4644" w:type="dxa"/>
          </w:tcPr>
          <w:p w14:paraId="763765D8" w14:textId="77777777" w:rsidR="00370698" w:rsidRDefault="00370698" w:rsidP="00A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 SK" w:hAnsi="Barlow SK" w:cs="Calibri"/>
              </w:rPr>
            </w:pPr>
          </w:p>
        </w:tc>
      </w:tr>
      <w:tr w:rsidR="00370698" w14:paraId="2BACEA05" w14:textId="77777777" w:rsidTr="003D4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57F33A29" w14:textId="77777777" w:rsidR="00370698" w:rsidRDefault="00370698" w:rsidP="00AA0AD4">
            <w:pPr>
              <w:rPr>
                <w:rFonts w:ascii="Barlow SK" w:hAnsi="Barlow SK" w:cs="Calibri"/>
              </w:rPr>
            </w:pPr>
          </w:p>
        </w:tc>
        <w:tc>
          <w:tcPr>
            <w:tcW w:w="4644" w:type="dxa"/>
          </w:tcPr>
          <w:p w14:paraId="290B2591" w14:textId="77777777" w:rsidR="00370698" w:rsidRDefault="00370698" w:rsidP="00AA0A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 SK" w:hAnsi="Barlow SK" w:cs="Calibri"/>
              </w:rPr>
            </w:pPr>
          </w:p>
        </w:tc>
      </w:tr>
      <w:tr w:rsidR="00370698" w14:paraId="55B7F56A" w14:textId="77777777" w:rsidTr="003D44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5E427CC3" w14:textId="77777777" w:rsidR="00370698" w:rsidRDefault="00370698" w:rsidP="00AA0AD4">
            <w:pPr>
              <w:rPr>
                <w:rFonts w:ascii="Barlow SK" w:hAnsi="Barlow SK" w:cs="Calibri"/>
              </w:rPr>
            </w:pPr>
          </w:p>
        </w:tc>
        <w:tc>
          <w:tcPr>
            <w:tcW w:w="4644" w:type="dxa"/>
          </w:tcPr>
          <w:p w14:paraId="37B92B1E" w14:textId="77777777" w:rsidR="00370698" w:rsidRDefault="00370698" w:rsidP="00A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 SK" w:hAnsi="Barlow SK" w:cs="Calibri"/>
              </w:rPr>
            </w:pPr>
          </w:p>
        </w:tc>
      </w:tr>
      <w:tr w:rsidR="00370698" w14:paraId="6DAF00E0" w14:textId="77777777" w:rsidTr="003D4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62DA0401" w14:textId="77777777" w:rsidR="00370698" w:rsidRDefault="00370698" w:rsidP="00AA0AD4">
            <w:pPr>
              <w:rPr>
                <w:rFonts w:ascii="Barlow SK" w:hAnsi="Barlow SK" w:cs="Calibri"/>
              </w:rPr>
            </w:pPr>
          </w:p>
        </w:tc>
        <w:tc>
          <w:tcPr>
            <w:tcW w:w="4644" w:type="dxa"/>
          </w:tcPr>
          <w:p w14:paraId="60D8868F" w14:textId="77777777" w:rsidR="00370698" w:rsidRDefault="00370698" w:rsidP="00AA0A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 SK" w:hAnsi="Barlow SK" w:cs="Calibri"/>
              </w:rPr>
            </w:pPr>
          </w:p>
        </w:tc>
      </w:tr>
    </w:tbl>
    <w:p w14:paraId="183C8EE2" w14:textId="77777777" w:rsidR="003D44A1" w:rsidRDefault="003D44A1" w:rsidP="00AA0AD4">
      <w:pPr>
        <w:rPr>
          <w:rFonts w:ascii="Barlow SK" w:hAnsi="Barlow SK" w:cs="Calibri"/>
        </w:rPr>
      </w:pPr>
    </w:p>
    <w:p w14:paraId="45CCC11E" w14:textId="77777777" w:rsidR="00AA0AD4" w:rsidRDefault="00AA0AD4" w:rsidP="00AA0AD4">
      <w:pPr>
        <w:rPr>
          <w:rFonts w:ascii="Barlow SK" w:hAnsi="Barlow SK" w:cs="Calibri"/>
        </w:rPr>
      </w:pPr>
    </w:p>
    <w:p w14:paraId="5B197849" w14:textId="77777777" w:rsidR="00AA0AD4" w:rsidRDefault="00AA0AD4" w:rsidP="00AA0AD4">
      <w:pPr>
        <w:rPr>
          <w:rFonts w:ascii="Barlow SK" w:hAnsi="Barlow SK" w:cs="Calibri"/>
        </w:rPr>
      </w:pPr>
    </w:p>
    <w:p w14:paraId="7B2877EF" w14:textId="77777777" w:rsidR="00AA0AD4" w:rsidRPr="00544E37" w:rsidRDefault="00AA0AD4" w:rsidP="00AA0AD4"/>
    <w:sectPr w:rsidR="00AA0AD4" w:rsidRPr="00544E37" w:rsidSect="00544E37">
      <w:headerReference w:type="defaul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2A1F10" w14:textId="77777777" w:rsidR="00A93D8F" w:rsidRDefault="00A93D8F" w:rsidP="008D561B">
      <w:pPr>
        <w:spacing w:after="0" w:line="240" w:lineRule="auto"/>
      </w:pPr>
      <w:r>
        <w:separator/>
      </w:r>
    </w:p>
  </w:endnote>
  <w:endnote w:type="continuationSeparator" w:id="0">
    <w:p w14:paraId="2C5859D8" w14:textId="77777777" w:rsidR="00A93D8F" w:rsidRDefault="00A93D8F" w:rsidP="008D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altName w:val="Calibri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5FFA21" w14:textId="77777777" w:rsidR="00A93D8F" w:rsidRDefault="00A93D8F" w:rsidP="008D561B">
      <w:pPr>
        <w:spacing w:after="0" w:line="240" w:lineRule="auto"/>
      </w:pPr>
      <w:r>
        <w:separator/>
      </w:r>
    </w:p>
  </w:footnote>
  <w:footnote w:type="continuationSeparator" w:id="0">
    <w:p w14:paraId="36BDF3A9" w14:textId="77777777" w:rsidR="00A93D8F" w:rsidRDefault="00A93D8F" w:rsidP="008D5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59312" w14:textId="77777777" w:rsidR="008D561B" w:rsidRPr="008D561B" w:rsidRDefault="008D561B" w:rsidP="008D561B">
    <w:pPr>
      <w:pStyle w:val="Zaglavlje"/>
    </w:pPr>
    <w:r>
      <w:rPr>
        <w:noProof/>
        <w:lang w:eastAsia="hr-HR" w:bidi="ar-SA"/>
      </w:rPr>
      <w:drawing>
        <wp:anchor distT="0" distB="0" distL="114300" distR="114300" simplePos="0" relativeHeight="251658240" behindDoc="0" locked="0" layoutInCell="1" allowOverlap="1" wp14:anchorId="50666E7A" wp14:editId="04A9219B">
          <wp:simplePos x="0" y="0"/>
          <wp:positionH relativeFrom="margin">
            <wp:posOffset>5548630</wp:posOffset>
          </wp:positionH>
          <wp:positionV relativeFrom="margin">
            <wp:posOffset>-918845</wp:posOffset>
          </wp:positionV>
          <wp:extent cx="1123950" cy="1123950"/>
          <wp:effectExtent l="19050" t="0" r="0" b="0"/>
          <wp:wrapSquare wrapText="bothSides"/>
          <wp:docPr id="1" name="Picture 0" descr="Gea logo sivkast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a logo sivkast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3950" cy="1123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26201"/>
    <w:multiLevelType w:val="hybridMultilevel"/>
    <w:tmpl w:val="3DD2F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A784D"/>
    <w:multiLevelType w:val="hybridMultilevel"/>
    <w:tmpl w:val="CE4E0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E20E5"/>
    <w:multiLevelType w:val="hybridMultilevel"/>
    <w:tmpl w:val="E69A1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D24F3"/>
    <w:multiLevelType w:val="hybridMultilevel"/>
    <w:tmpl w:val="64BAC7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855AB6"/>
    <w:multiLevelType w:val="hybridMultilevel"/>
    <w:tmpl w:val="4716A814"/>
    <w:lvl w:ilvl="0" w:tplc="986046F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903FB"/>
    <w:multiLevelType w:val="hybridMultilevel"/>
    <w:tmpl w:val="FEDA7A10"/>
    <w:lvl w:ilvl="0" w:tplc="AF3E68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B2986"/>
    <w:multiLevelType w:val="hybridMultilevel"/>
    <w:tmpl w:val="C52CA088"/>
    <w:lvl w:ilvl="0" w:tplc="C4D6D63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8F04B7"/>
    <w:multiLevelType w:val="hybridMultilevel"/>
    <w:tmpl w:val="3552E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122BB7"/>
    <w:multiLevelType w:val="hybridMultilevel"/>
    <w:tmpl w:val="A4E09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D74351"/>
    <w:multiLevelType w:val="hybridMultilevel"/>
    <w:tmpl w:val="12EE7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14"/>
  </w:num>
  <w:num w:numId="5">
    <w:abstractNumId w:val="10"/>
  </w:num>
  <w:num w:numId="6">
    <w:abstractNumId w:val="0"/>
  </w:num>
  <w:num w:numId="7">
    <w:abstractNumId w:val="13"/>
  </w:num>
  <w:num w:numId="8">
    <w:abstractNumId w:val="5"/>
  </w:num>
  <w:num w:numId="9">
    <w:abstractNumId w:val="3"/>
  </w:num>
  <w:num w:numId="10">
    <w:abstractNumId w:val="6"/>
  </w:num>
  <w:num w:numId="11">
    <w:abstractNumId w:val="9"/>
  </w:num>
  <w:num w:numId="12">
    <w:abstractNumId w:val="2"/>
  </w:num>
  <w:num w:numId="13">
    <w:abstractNumId w:val="1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61B"/>
    <w:rsid w:val="00040605"/>
    <w:rsid w:val="00041BF0"/>
    <w:rsid w:val="00074113"/>
    <w:rsid w:val="00081668"/>
    <w:rsid w:val="000D6CDD"/>
    <w:rsid w:val="000F4904"/>
    <w:rsid w:val="00133FEF"/>
    <w:rsid w:val="00151128"/>
    <w:rsid w:val="001576FA"/>
    <w:rsid w:val="00166AB2"/>
    <w:rsid w:val="001D079B"/>
    <w:rsid w:val="001F6C1B"/>
    <w:rsid w:val="00255698"/>
    <w:rsid w:val="00273C0B"/>
    <w:rsid w:val="003104DF"/>
    <w:rsid w:val="00315A00"/>
    <w:rsid w:val="00337CE6"/>
    <w:rsid w:val="00357EA5"/>
    <w:rsid w:val="00370698"/>
    <w:rsid w:val="00387D7F"/>
    <w:rsid w:val="003916C0"/>
    <w:rsid w:val="003A6481"/>
    <w:rsid w:val="003B6685"/>
    <w:rsid w:val="003C59BE"/>
    <w:rsid w:val="003D44A1"/>
    <w:rsid w:val="003D6144"/>
    <w:rsid w:val="004201E3"/>
    <w:rsid w:val="0042492E"/>
    <w:rsid w:val="0048312F"/>
    <w:rsid w:val="004E52B6"/>
    <w:rsid w:val="00500810"/>
    <w:rsid w:val="00531668"/>
    <w:rsid w:val="00544E37"/>
    <w:rsid w:val="00550EA2"/>
    <w:rsid w:val="005B2265"/>
    <w:rsid w:val="005C1EC5"/>
    <w:rsid w:val="00652EA3"/>
    <w:rsid w:val="00663EEE"/>
    <w:rsid w:val="006A6BC7"/>
    <w:rsid w:val="006A784F"/>
    <w:rsid w:val="006D5857"/>
    <w:rsid w:val="006E2F3A"/>
    <w:rsid w:val="007252BE"/>
    <w:rsid w:val="007B0CD6"/>
    <w:rsid w:val="007B30D0"/>
    <w:rsid w:val="007B7F2D"/>
    <w:rsid w:val="007C1635"/>
    <w:rsid w:val="0087244F"/>
    <w:rsid w:val="00876A5B"/>
    <w:rsid w:val="00891D8C"/>
    <w:rsid w:val="008B0AFC"/>
    <w:rsid w:val="008C10BA"/>
    <w:rsid w:val="008D488A"/>
    <w:rsid w:val="008D4982"/>
    <w:rsid w:val="008D561B"/>
    <w:rsid w:val="008E3A51"/>
    <w:rsid w:val="008F1819"/>
    <w:rsid w:val="009662F2"/>
    <w:rsid w:val="00974F6D"/>
    <w:rsid w:val="009B66D4"/>
    <w:rsid w:val="009C443D"/>
    <w:rsid w:val="009E6947"/>
    <w:rsid w:val="00A16B97"/>
    <w:rsid w:val="00A16C9B"/>
    <w:rsid w:val="00A41185"/>
    <w:rsid w:val="00A8456A"/>
    <w:rsid w:val="00A93D8F"/>
    <w:rsid w:val="00A95593"/>
    <w:rsid w:val="00AA0AD4"/>
    <w:rsid w:val="00B07643"/>
    <w:rsid w:val="00B43350"/>
    <w:rsid w:val="00B83E07"/>
    <w:rsid w:val="00BA5CEE"/>
    <w:rsid w:val="00BF2361"/>
    <w:rsid w:val="00C22D28"/>
    <w:rsid w:val="00CF10B9"/>
    <w:rsid w:val="00D37A4E"/>
    <w:rsid w:val="00D72ECB"/>
    <w:rsid w:val="00D77953"/>
    <w:rsid w:val="00E22573"/>
    <w:rsid w:val="00E24E11"/>
    <w:rsid w:val="00E4044D"/>
    <w:rsid w:val="00E926D0"/>
    <w:rsid w:val="00FC3F9E"/>
    <w:rsid w:val="00FE3573"/>
    <w:rsid w:val="00FE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8761F7"/>
  <w15:docId w15:val="{D6DB50F0-116A-41D6-81B7-863C77D9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43D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9C443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443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443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443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443D"/>
    <w:pPr>
      <w:spacing w:before="200" w:after="0"/>
      <w:jc w:val="left"/>
      <w:outlineLvl w:val="4"/>
    </w:pPr>
    <w:rPr>
      <w:smallCaps/>
      <w:color w:val="628BAD" w:themeColor="accent2" w:themeShade="BF"/>
      <w:spacing w:val="10"/>
      <w:sz w:val="22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443D"/>
    <w:pPr>
      <w:spacing w:after="0"/>
      <w:jc w:val="left"/>
      <w:outlineLvl w:val="5"/>
    </w:pPr>
    <w:rPr>
      <w:smallCaps/>
      <w:color w:val="9FB8CD" w:themeColor="accent2"/>
      <w:spacing w:val="5"/>
      <w:sz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443D"/>
    <w:pPr>
      <w:spacing w:after="0"/>
      <w:jc w:val="left"/>
      <w:outlineLvl w:val="6"/>
    </w:pPr>
    <w:rPr>
      <w:b/>
      <w:smallCaps/>
      <w:color w:val="9FB8CD" w:themeColor="accent2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443D"/>
    <w:pPr>
      <w:spacing w:after="0"/>
      <w:jc w:val="left"/>
      <w:outlineLvl w:val="7"/>
    </w:pPr>
    <w:rPr>
      <w:b/>
      <w:i/>
      <w:smallCaps/>
      <w:color w:val="628BAD" w:themeColor="accent2" w:themeShade="BF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443D"/>
    <w:pPr>
      <w:spacing w:after="0"/>
      <w:jc w:val="left"/>
      <w:outlineLvl w:val="8"/>
    </w:pPr>
    <w:rPr>
      <w:b/>
      <w:i/>
      <w:smallCaps/>
      <w:color w:val="3E5C77" w:themeColor="accent2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9C443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C443D"/>
    <w:pPr>
      <w:ind w:left="720"/>
      <w:contextualSpacing/>
    </w:pPr>
  </w:style>
  <w:style w:type="character" w:styleId="Istaknutareferenca">
    <w:name w:val="Intense Reference"/>
    <w:uiPriority w:val="32"/>
    <w:qFormat/>
    <w:rsid w:val="009C443D"/>
    <w:rPr>
      <w:b/>
      <w:bCs/>
      <w:smallCaps/>
      <w:spacing w:val="5"/>
      <w:sz w:val="22"/>
      <w:szCs w:val="22"/>
      <w:u w:val="single"/>
    </w:rPr>
  </w:style>
  <w:style w:type="character" w:styleId="Naslovknjige">
    <w:name w:val="Book Title"/>
    <w:uiPriority w:val="33"/>
    <w:qFormat/>
    <w:rsid w:val="009C443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aglaeno">
    <w:name w:val="Strong"/>
    <w:uiPriority w:val="22"/>
    <w:qFormat/>
    <w:rsid w:val="009C443D"/>
    <w:rPr>
      <w:b/>
      <w:color w:val="9FB8CD" w:themeColor="accent2"/>
    </w:rPr>
  </w:style>
  <w:style w:type="character" w:styleId="Istaknuto">
    <w:name w:val="Emphasis"/>
    <w:uiPriority w:val="20"/>
    <w:qFormat/>
    <w:rsid w:val="009C443D"/>
    <w:rPr>
      <w:b/>
      <w:i/>
      <w:spacing w:val="10"/>
    </w:rPr>
  </w:style>
  <w:style w:type="character" w:customStyle="1" w:styleId="Naslov1Char">
    <w:name w:val="Naslov 1 Char"/>
    <w:basedOn w:val="Zadanifontodlomka"/>
    <w:link w:val="Naslov1"/>
    <w:uiPriority w:val="9"/>
    <w:rsid w:val="009C443D"/>
    <w:rPr>
      <w:smallCaps/>
      <w:spacing w:val="5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9C443D"/>
    <w:pPr>
      <w:outlineLvl w:val="9"/>
    </w:pPr>
  </w:style>
  <w:style w:type="paragraph" w:customStyle="1" w:styleId="Naslov10">
    <w:name w:val="Naslov1"/>
    <w:basedOn w:val="Normal"/>
    <w:link w:val="NaslovChar"/>
    <w:rsid w:val="009C443D"/>
    <w:pPr>
      <w:tabs>
        <w:tab w:val="left" w:pos="5556"/>
      </w:tabs>
      <w:spacing w:after="160" w:line="360" w:lineRule="auto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NaslovChar">
    <w:name w:val="Naslov Char"/>
    <w:basedOn w:val="Zadanifontodlomka"/>
    <w:link w:val="Naslov10"/>
    <w:rsid w:val="009C443D"/>
    <w:rPr>
      <w:rFonts w:ascii="Times New Roman" w:eastAsia="Times New Roman" w:hAnsi="Times New Roman" w:cs="Times New Roman"/>
      <w:b/>
      <w:sz w:val="32"/>
      <w:szCs w:val="24"/>
    </w:rPr>
  </w:style>
  <w:style w:type="paragraph" w:styleId="Sadraj1">
    <w:name w:val="toc 1"/>
    <w:basedOn w:val="Normal"/>
    <w:next w:val="Normal"/>
    <w:autoRedefine/>
    <w:uiPriority w:val="39"/>
    <w:unhideWhenUsed/>
    <w:rsid w:val="009C443D"/>
    <w:pPr>
      <w:spacing w:after="100"/>
    </w:pPr>
    <w:rPr>
      <w:b/>
    </w:rPr>
  </w:style>
  <w:style w:type="paragraph" w:styleId="Sadraj2">
    <w:name w:val="toc 2"/>
    <w:basedOn w:val="Normal"/>
    <w:next w:val="Normal"/>
    <w:autoRedefine/>
    <w:uiPriority w:val="39"/>
    <w:unhideWhenUsed/>
    <w:rsid w:val="009C443D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9C443D"/>
    <w:pPr>
      <w:spacing w:after="100"/>
      <w:ind w:left="440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9C443D"/>
    <w:rPr>
      <w:smallCaps/>
      <w:spacing w:val="5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C443D"/>
    <w:rPr>
      <w:smallCaps/>
      <w:spacing w:val="5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C443D"/>
    <w:rPr>
      <w:smallCaps/>
      <w:spacing w:val="10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C443D"/>
    <w:rPr>
      <w:smallCaps/>
      <w:color w:val="628BAD" w:themeColor="accent2" w:themeShade="BF"/>
      <w:spacing w:val="10"/>
      <w:sz w:val="22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C443D"/>
    <w:rPr>
      <w:smallCaps/>
      <w:color w:val="9FB8CD" w:themeColor="accent2"/>
      <w:spacing w:val="5"/>
      <w:sz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C443D"/>
    <w:rPr>
      <w:b/>
      <w:smallCaps/>
      <w:color w:val="9FB8CD" w:themeColor="accent2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C443D"/>
    <w:rPr>
      <w:b/>
      <w:i/>
      <w:smallCaps/>
      <w:color w:val="628BAD" w:themeColor="accent2" w:themeShade="B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C443D"/>
    <w:rPr>
      <w:b/>
      <w:i/>
      <w:smallCaps/>
      <w:color w:val="3E5C77" w:themeColor="accent2" w:themeShade="7F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C443D"/>
    <w:rPr>
      <w:b/>
      <w:bCs/>
      <w:caps/>
      <w:sz w:val="16"/>
      <w:szCs w:val="18"/>
    </w:rPr>
  </w:style>
  <w:style w:type="paragraph" w:styleId="Naslov">
    <w:name w:val="Title"/>
    <w:basedOn w:val="Normal"/>
    <w:next w:val="Normal"/>
    <w:link w:val="NaslovChar1"/>
    <w:uiPriority w:val="10"/>
    <w:qFormat/>
    <w:rsid w:val="009C443D"/>
    <w:pPr>
      <w:pBdr>
        <w:top w:val="single" w:sz="12" w:space="1" w:color="9FB8C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NaslovChar1">
    <w:name w:val="Naslov Char1"/>
    <w:basedOn w:val="Zadanifontodlomka"/>
    <w:link w:val="Naslov"/>
    <w:uiPriority w:val="10"/>
    <w:rsid w:val="009C443D"/>
    <w:rPr>
      <w:smallCaps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443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9C443D"/>
    <w:rPr>
      <w:rFonts w:asciiTheme="majorHAnsi" w:eastAsiaTheme="majorEastAsia" w:hAnsiTheme="majorHAnsi" w:cstheme="majorBidi"/>
      <w:szCs w:val="22"/>
    </w:rPr>
  </w:style>
  <w:style w:type="character" w:customStyle="1" w:styleId="BezproredaChar">
    <w:name w:val="Bez proreda Char"/>
    <w:basedOn w:val="Zadanifontodlomka"/>
    <w:link w:val="Bezproreda"/>
    <w:uiPriority w:val="1"/>
    <w:rsid w:val="009C443D"/>
  </w:style>
  <w:style w:type="paragraph" w:styleId="Citat">
    <w:name w:val="Quote"/>
    <w:basedOn w:val="Normal"/>
    <w:next w:val="Normal"/>
    <w:link w:val="CitatChar"/>
    <w:uiPriority w:val="29"/>
    <w:qFormat/>
    <w:rsid w:val="009C443D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9C443D"/>
    <w:rPr>
      <w:i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C443D"/>
    <w:pPr>
      <w:pBdr>
        <w:top w:val="single" w:sz="8" w:space="10" w:color="628BAD" w:themeColor="accent2" w:themeShade="BF"/>
        <w:left w:val="single" w:sz="8" w:space="10" w:color="628BAD" w:themeColor="accent2" w:themeShade="BF"/>
        <w:bottom w:val="single" w:sz="8" w:space="10" w:color="628BAD" w:themeColor="accent2" w:themeShade="BF"/>
        <w:right w:val="single" w:sz="8" w:space="10" w:color="628BAD" w:themeColor="accent2" w:themeShade="BF"/>
      </w:pBdr>
      <w:shd w:val="clear" w:color="auto" w:fill="9FB8C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C443D"/>
    <w:rPr>
      <w:b/>
      <w:i/>
      <w:color w:val="FFFFFF" w:themeColor="background1"/>
      <w:shd w:val="clear" w:color="auto" w:fill="9FB8CD" w:themeFill="accent2"/>
    </w:rPr>
  </w:style>
  <w:style w:type="character" w:styleId="Neupadljivoisticanje">
    <w:name w:val="Subtle Emphasis"/>
    <w:uiPriority w:val="19"/>
    <w:qFormat/>
    <w:rsid w:val="009C443D"/>
    <w:rPr>
      <w:i/>
    </w:rPr>
  </w:style>
  <w:style w:type="character" w:styleId="Jakoisticanje">
    <w:name w:val="Intense Emphasis"/>
    <w:uiPriority w:val="21"/>
    <w:qFormat/>
    <w:rsid w:val="009C443D"/>
    <w:rPr>
      <w:b/>
      <w:i/>
      <w:color w:val="9FB8CD" w:themeColor="accent2"/>
      <w:spacing w:val="10"/>
    </w:rPr>
  </w:style>
  <w:style w:type="character" w:styleId="Neupadljivareferenca">
    <w:name w:val="Subtle Reference"/>
    <w:uiPriority w:val="31"/>
    <w:qFormat/>
    <w:rsid w:val="009C443D"/>
    <w:rPr>
      <w:b/>
    </w:rPr>
  </w:style>
  <w:style w:type="paragraph" w:styleId="Zaglavlje">
    <w:name w:val="header"/>
    <w:basedOn w:val="Normal"/>
    <w:link w:val="Zaglavl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D561B"/>
  </w:style>
  <w:style w:type="paragraph" w:styleId="Podnoje">
    <w:name w:val="footer"/>
    <w:basedOn w:val="Normal"/>
    <w:link w:val="Podno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D561B"/>
  </w:style>
  <w:style w:type="paragraph" w:styleId="Tekstbalonia">
    <w:name w:val="Balloon Text"/>
    <w:basedOn w:val="Normal"/>
    <w:link w:val="TekstbaloniaChar"/>
    <w:uiPriority w:val="99"/>
    <w:semiHidden/>
    <w:unhideWhenUsed/>
    <w:rsid w:val="008D5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561B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7252B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252BE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252BE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252B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252BE"/>
    <w:rPr>
      <w:b/>
      <w:bCs/>
    </w:rPr>
  </w:style>
  <w:style w:type="character" w:styleId="Hiperveza">
    <w:name w:val="Hyperlink"/>
    <w:uiPriority w:val="99"/>
    <w:unhideWhenUsed/>
    <w:rsid w:val="00AA0AD4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22573"/>
    <w:rPr>
      <w:color w:val="6B5680" w:themeColor="followedHyperlink"/>
      <w:u w:val="single"/>
    </w:rPr>
  </w:style>
  <w:style w:type="table" w:styleId="Reetkatablice">
    <w:name w:val="Table Grid"/>
    <w:basedOn w:val="Obinatablica"/>
    <w:uiPriority w:val="59"/>
    <w:rsid w:val="003D4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inatablica3">
    <w:name w:val="Plain Table 3"/>
    <w:basedOn w:val="Obinatablica"/>
    <w:uiPriority w:val="43"/>
    <w:rsid w:val="003D44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icareetke2-isticanje2">
    <w:name w:val="Grid Table 2 Accent 2"/>
    <w:basedOn w:val="Obinatablica"/>
    <w:uiPriority w:val="47"/>
    <w:rsid w:val="003D44A1"/>
    <w:pPr>
      <w:spacing w:after="0" w:line="240" w:lineRule="auto"/>
    </w:pPr>
    <w:tblPr>
      <w:tblStyleRowBandSize w:val="1"/>
      <w:tblStyleColBandSize w:val="1"/>
      <w:tblBorders>
        <w:top w:val="single" w:sz="2" w:space="0" w:color="C5D4E1" w:themeColor="accent2" w:themeTint="99"/>
        <w:bottom w:val="single" w:sz="2" w:space="0" w:color="C5D4E1" w:themeColor="accent2" w:themeTint="99"/>
        <w:insideH w:val="single" w:sz="2" w:space="0" w:color="C5D4E1" w:themeColor="accent2" w:themeTint="99"/>
        <w:insideV w:val="single" w:sz="2" w:space="0" w:color="C5D4E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4E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4E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5" w:themeFill="accent2" w:themeFillTint="33"/>
      </w:tcPr>
    </w:tblStylePr>
    <w:tblStylePr w:type="band1Horz">
      <w:tblPr/>
      <w:tcPr>
        <w:shd w:val="clear" w:color="auto" w:fill="EBF0F5" w:themeFill="accent2" w:themeFillTint="33"/>
      </w:tcPr>
    </w:tblStylePr>
  </w:style>
  <w:style w:type="character" w:styleId="Nerijeenospominjanje">
    <w:name w:val="Unresolved Mention"/>
    <w:basedOn w:val="Zadanifontodlomka"/>
    <w:uiPriority w:val="99"/>
    <w:semiHidden/>
    <w:unhideWhenUsed/>
    <w:rsid w:val="006E2F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03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youtu.be/im4HVXMGI68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learningapps.org/watch?v=p4h79rtzt20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haop.hr/hr/tematska-podrucja/zrak-klima-tlo/tlo-i-zemljiste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earningapps.org/watch?v=p4h79rtzt20" TargetMode="External"/><Relationship Id="rId10" Type="http://schemas.openxmlformats.org/officeDocument/2006/relationships/hyperlink" Target="https://youtu.be/im4HVXMGI68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youtube.com/watch?v=vqtdFaclWf0" TargetMode="External"/><Relationship Id="rId14" Type="http://schemas.openxmlformats.org/officeDocument/2006/relationships/hyperlink" Target="https://www.youtube.com/watch?v=vqtdFaclWf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Paper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per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2CFC5DE-B321-42F2-B773-DA34CA38C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120</Words>
  <Characters>688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nastavna cjelina:Vode na Zemlji nastavna jedinica: Tekućice i stajaćice</vt:lpstr>
      <vt:lpstr>nastavna cjelina:Vode na Zemlji nastavna jedinica: Tekućice i stajaćice</vt:lpstr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nastavna cjelina:Vode na Zemlji nastavna jedinica: Tekućice i stajaćice</dc:title>
  <dc:creator>Snježana Bakarić Palička</dc:creator>
  <cp:lastModifiedBy>Antonija Kojundžić</cp:lastModifiedBy>
  <cp:revision>8</cp:revision>
  <dcterms:created xsi:type="dcterms:W3CDTF">2020-08-13T11:16:00Z</dcterms:created>
  <dcterms:modified xsi:type="dcterms:W3CDTF">2020-11-05T18:34:00Z</dcterms:modified>
</cp:coreProperties>
</file>